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94A" w:rsidRPr="004D094A" w:rsidRDefault="004D094A" w:rsidP="004D094A">
      <w:pPr>
        <w:pStyle w:val="Odsekzoznamu"/>
        <w:numPr>
          <w:ilvl w:val="0"/>
          <w:numId w:val="2"/>
        </w:numPr>
        <w:spacing w:after="0" w:line="240" w:lineRule="auto"/>
        <w:rPr>
          <w:b/>
          <w:sz w:val="20"/>
          <w:szCs w:val="20"/>
        </w:rPr>
      </w:pPr>
      <w:r w:rsidRPr="004D094A">
        <w:rPr>
          <w:b/>
          <w:sz w:val="20"/>
          <w:szCs w:val="20"/>
        </w:rPr>
        <w:t>Slovné druhy (ohybné)</w:t>
      </w:r>
    </w:p>
    <w:p w:rsidR="004D094A" w:rsidRDefault="004D094A" w:rsidP="004D094A">
      <w:pPr>
        <w:pStyle w:val="Odsekzoznamu"/>
        <w:spacing w:after="0"/>
        <w:rPr>
          <w:b/>
          <w:i/>
          <w:sz w:val="20"/>
          <w:szCs w:val="20"/>
        </w:rPr>
      </w:pPr>
      <w:r w:rsidRPr="00A86905">
        <w:rPr>
          <w:b/>
          <w:i/>
          <w:sz w:val="20"/>
          <w:szCs w:val="20"/>
        </w:rPr>
        <w:t>Nešťastná a nenaplnená láska v literárnych dielach</w:t>
      </w:r>
    </w:p>
    <w:p w:rsidR="008C4FFF" w:rsidRDefault="008C4FFF" w:rsidP="004D094A">
      <w:pPr>
        <w:pStyle w:val="Odsekzoznamu"/>
        <w:spacing w:after="0"/>
        <w:rPr>
          <w:b/>
          <w:i/>
          <w:sz w:val="20"/>
          <w:szCs w:val="20"/>
        </w:rPr>
      </w:pPr>
    </w:p>
    <w:p w:rsidR="008C4FFF" w:rsidRPr="007820F7" w:rsidRDefault="008C4FFF" w:rsidP="008C4FFF">
      <w:pPr>
        <w:spacing w:after="0"/>
        <w:rPr>
          <w:b/>
        </w:rPr>
      </w:pPr>
      <w:r w:rsidRPr="007820F7">
        <w:rPr>
          <w:b/>
        </w:rPr>
        <w:t>SLOVNÉ  DRUHY</w:t>
      </w:r>
    </w:p>
    <w:p w:rsidR="008C4FFF" w:rsidRDefault="008C4FFF" w:rsidP="008C4FFF">
      <w:pPr>
        <w:spacing w:after="0"/>
      </w:pPr>
      <w:r w:rsidRPr="007820F7">
        <w:rPr>
          <w:b/>
        </w:rPr>
        <w:t>PLNOVÝZNAMOVÉ;</w:t>
      </w:r>
      <w:r>
        <w:t xml:space="preserve"> (majú </w:t>
      </w:r>
      <w:proofErr w:type="spellStart"/>
      <w:r>
        <w:t>vetnočlenskú</w:t>
      </w:r>
      <w:proofErr w:type="spellEnd"/>
      <w:r>
        <w:t xml:space="preserve"> platnosť) – podstatné mená, prídavné mená, zámená, číslovky, slovesá, príslovky.</w:t>
      </w:r>
    </w:p>
    <w:p w:rsidR="008C4FFF" w:rsidRDefault="008C4FFF" w:rsidP="008C4FFF">
      <w:pPr>
        <w:spacing w:after="0"/>
      </w:pPr>
      <w:r w:rsidRPr="007820F7">
        <w:rPr>
          <w:b/>
        </w:rPr>
        <w:t>NEPLNOVÝZNAMOVÉ ;</w:t>
      </w:r>
      <w:r>
        <w:t xml:space="preserve"> ( nemajú </w:t>
      </w:r>
      <w:proofErr w:type="spellStart"/>
      <w:r>
        <w:t>vetnočlenskú</w:t>
      </w:r>
      <w:proofErr w:type="spellEnd"/>
      <w:r>
        <w:t xml:space="preserve"> platnosť)– predložky, spojky, častice, citoslovcia.</w:t>
      </w:r>
    </w:p>
    <w:p w:rsidR="008C4FFF" w:rsidRDefault="008C4FFF" w:rsidP="008C4FFF">
      <w:pPr>
        <w:spacing w:after="0"/>
      </w:pPr>
      <w:r w:rsidRPr="007820F7">
        <w:rPr>
          <w:b/>
        </w:rPr>
        <w:t>OHYBNÉ</w:t>
      </w:r>
      <w:r>
        <w:t xml:space="preserve">  - skloňujú sa : podstatné mená, prídavné mená, zámená, číslovky; časujú sa : slovesá.</w:t>
      </w:r>
    </w:p>
    <w:p w:rsidR="008C4FFF" w:rsidRDefault="008C4FFF" w:rsidP="008C4FFF">
      <w:pPr>
        <w:spacing w:after="0"/>
      </w:pPr>
      <w:r w:rsidRPr="007820F7">
        <w:rPr>
          <w:b/>
        </w:rPr>
        <w:t xml:space="preserve">NEOHYBNÉ </w:t>
      </w:r>
      <w:r>
        <w:t>– príslovky, predložky, spojky, častice, citoslovcia.</w:t>
      </w:r>
    </w:p>
    <w:p w:rsidR="008C4FFF" w:rsidRPr="008C4FFF" w:rsidRDefault="008C4FFF" w:rsidP="008C4FFF">
      <w:pPr>
        <w:spacing w:after="0"/>
        <w:rPr>
          <w:b/>
          <w:sz w:val="24"/>
        </w:rPr>
      </w:pPr>
      <w:r w:rsidRPr="008C4FFF">
        <w:rPr>
          <w:b/>
          <w:sz w:val="24"/>
        </w:rPr>
        <w:t>Ohybné slovné druhy:</w:t>
      </w:r>
    </w:p>
    <w:p w:rsidR="008C4FFF" w:rsidRDefault="008C4FFF" w:rsidP="008C4FFF">
      <w:pPr>
        <w:jc w:val="both"/>
      </w:pPr>
      <w:r>
        <w:t>1.</w:t>
      </w:r>
      <w:r w:rsidRPr="007820F7">
        <w:rPr>
          <w:b/>
        </w:rPr>
        <w:t>PODSTATNÉ  MENÁ</w:t>
      </w:r>
      <w:r>
        <w:t xml:space="preserve">  – plnovýznamový ohybný slovný druh. Pomenúvajú osoby ( Jano, otec), zvieratá ( mačka, Dunčo), rastliny ( dub), veci (plot), vlastnosti ( múdrosť), deje ( kosba) a vnútorné stavy človeka ( láska, bezmocnosť). Delenie </w:t>
      </w:r>
      <w:proofErr w:type="spellStart"/>
      <w:r>
        <w:t>podst</w:t>
      </w:r>
      <w:proofErr w:type="spellEnd"/>
      <w:r>
        <w:t xml:space="preserve">. mien: </w:t>
      </w:r>
      <w:r w:rsidRPr="007820F7">
        <w:rPr>
          <w:b/>
        </w:rPr>
        <w:t>konkrétne</w:t>
      </w:r>
      <w:r>
        <w:t xml:space="preserve"> (žena, stôl); </w:t>
      </w:r>
      <w:r w:rsidRPr="007820F7">
        <w:rPr>
          <w:b/>
        </w:rPr>
        <w:t>abstraktné</w:t>
      </w:r>
      <w:r>
        <w:t xml:space="preserve">(nádej, žiaľ); </w:t>
      </w:r>
      <w:r w:rsidRPr="007820F7">
        <w:rPr>
          <w:b/>
        </w:rPr>
        <w:t>všeobecné</w:t>
      </w:r>
      <w:r>
        <w:t xml:space="preserve"> (dom, pero); </w:t>
      </w:r>
      <w:r w:rsidRPr="007820F7">
        <w:rPr>
          <w:b/>
        </w:rPr>
        <w:t>vlastné</w:t>
      </w:r>
      <w:r>
        <w:t xml:space="preserve"> ( Ondrej, Nitra).</w:t>
      </w:r>
    </w:p>
    <w:p w:rsidR="008C4FFF" w:rsidRDefault="008C4FFF" w:rsidP="008C4FFF">
      <w:pPr>
        <w:jc w:val="both"/>
      </w:pPr>
      <w:r>
        <w:t>2.</w:t>
      </w:r>
      <w:r w:rsidRPr="007820F7">
        <w:rPr>
          <w:b/>
        </w:rPr>
        <w:t>PRÍDAVNÉ MENÁ–</w:t>
      </w:r>
      <w:r>
        <w:t xml:space="preserve"> plnovýznamový  ohybný slovný druh. Pomenúvajú vlastnosti osôb( dobré dievča), zvierat ( poslušný pes), vecí (pevný plot),prírodných a spoločenských javov ( prírodná katastrofa, ranné vstávanie) a príslušnosť k nejakej osobe, zvieraťu, veci ( otcov kabát)..Rozdelenie </w:t>
      </w:r>
      <w:proofErr w:type="spellStart"/>
      <w:r>
        <w:t>príd</w:t>
      </w:r>
      <w:proofErr w:type="spellEnd"/>
      <w:r>
        <w:t xml:space="preserve">. mien: </w:t>
      </w:r>
      <w:r w:rsidRPr="007820F7">
        <w:rPr>
          <w:b/>
        </w:rPr>
        <w:t>vlastnostné akostné(</w:t>
      </w:r>
      <w:r>
        <w:t xml:space="preserve">dobrý, múdry)-dajú sa stupňovať; </w:t>
      </w:r>
      <w:r w:rsidRPr="007820F7">
        <w:rPr>
          <w:b/>
        </w:rPr>
        <w:t>vzťahové</w:t>
      </w:r>
      <w:r>
        <w:t xml:space="preserve"> (napr. kovový, sobotný), nedajú sa stupňovať;, </w:t>
      </w:r>
      <w:r w:rsidRPr="007820F7">
        <w:rPr>
          <w:b/>
        </w:rPr>
        <w:t>privlastňovacie</w:t>
      </w:r>
      <w:r>
        <w:t xml:space="preserve"> ( synov, sestrina, </w:t>
      </w:r>
      <w:proofErr w:type="spellStart"/>
      <w:r>
        <w:t>líškin</w:t>
      </w:r>
      <w:proofErr w:type="spellEnd"/>
      <w:r>
        <w:t xml:space="preserve"> ).</w:t>
      </w:r>
    </w:p>
    <w:p w:rsidR="008C4FFF" w:rsidRDefault="008C4FFF" w:rsidP="008C4FFF">
      <w:pPr>
        <w:jc w:val="both"/>
      </w:pPr>
      <w:r>
        <w:t>3.</w:t>
      </w:r>
      <w:r w:rsidRPr="007820F7">
        <w:rPr>
          <w:b/>
        </w:rPr>
        <w:t xml:space="preserve"> ZÁMENÁ</w:t>
      </w:r>
      <w:r>
        <w:t xml:space="preserve"> – plnovýznamový ohybný slovný druh, zámená  zastupujú iný slovný druh( podstatné mená, prídavné mená, číslovky a príslovky. Majú všeobecný význam, ukazovaciu a odkazovaciu funkciu. Rozdelenie zámen : </w:t>
      </w:r>
      <w:r w:rsidRPr="007820F7">
        <w:rPr>
          <w:b/>
        </w:rPr>
        <w:t>osobné základné(</w:t>
      </w:r>
      <w:r>
        <w:t xml:space="preserve"> ja, ty, on, ona, ono); </w:t>
      </w:r>
      <w:r w:rsidRPr="007820F7">
        <w:rPr>
          <w:b/>
        </w:rPr>
        <w:t>osobné privlastňovacie</w:t>
      </w:r>
      <w:r>
        <w:t xml:space="preserve"> ( môj, tvoj, jeho, jej); </w:t>
      </w:r>
      <w:r w:rsidRPr="007820F7">
        <w:rPr>
          <w:b/>
        </w:rPr>
        <w:t>zvratné základné</w:t>
      </w:r>
      <w:r>
        <w:t xml:space="preserve"> ( seba/sa); </w:t>
      </w:r>
      <w:r w:rsidRPr="007820F7">
        <w:rPr>
          <w:b/>
        </w:rPr>
        <w:t>zvratné privlastňovacie</w:t>
      </w:r>
      <w:r>
        <w:t xml:space="preserve"> ( svoj);</w:t>
      </w:r>
      <w:r w:rsidRPr="007820F7">
        <w:rPr>
          <w:b/>
        </w:rPr>
        <w:t xml:space="preserve"> ukazovacie</w:t>
      </w:r>
      <w:r>
        <w:t xml:space="preserve">( ten, tá, to, tí, tie, tento, onen, tam); </w:t>
      </w:r>
      <w:r w:rsidRPr="007820F7">
        <w:rPr>
          <w:b/>
        </w:rPr>
        <w:t>opytovacie (</w:t>
      </w:r>
      <w:r>
        <w:t>kto, čo, akí, ktorý, koľký, kde, ako)-</w:t>
      </w:r>
      <w:r w:rsidRPr="007820F7">
        <w:rPr>
          <w:b/>
        </w:rPr>
        <w:t>opytovacie zámená</w:t>
      </w:r>
      <w:r>
        <w:t xml:space="preserve"> uvádzajú hlavné vety;  </w:t>
      </w:r>
      <w:r w:rsidRPr="007820F7">
        <w:rPr>
          <w:b/>
        </w:rPr>
        <w:t>vzťažné</w:t>
      </w:r>
      <w:r>
        <w:t xml:space="preserve"> (kto, čo, ktorí, čí) – uvádzajú vedľajšie vety v podraďovacích súvetiach; </w:t>
      </w:r>
      <w:r w:rsidRPr="007820F7">
        <w:rPr>
          <w:b/>
        </w:rPr>
        <w:t>vymedzovacie</w:t>
      </w:r>
      <w:r>
        <w:t xml:space="preserve"> (sám, samý ,každý, ten istý, iný, nik, všetci); </w:t>
      </w:r>
      <w:r w:rsidRPr="007820F7">
        <w:rPr>
          <w:b/>
        </w:rPr>
        <w:t>neurčité</w:t>
      </w:r>
      <w:r>
        <w:t xml:space="preserve"> (dakto, niečo, voľajaký, ktosi). </w:t>
      </w:r>
    </w:p>
    <w:p w:rsidR="008C4FFF" w:rsidRDefault="008C4FFF" w:rsidP="008C4FFF">
      <w:pPr>
        <w:jc w:val="both"/>
      </w:pPr>
      <w:r>
        <w:t xml:space="preserve">4. </w:t>
      </w:r>
      <w:r w:rsidRPr="007820F7">
        <w:rPr>
          <w:b/>
        </w:rPr>
        <w:t>ČÍSLOVKY</w:t>
      </w:r>
      <w:r>
        <w:t xml:space="preserve"> –plnovýznamový ohybný slovný druh. Pomenúvajú počet ( množstvo) osôb, zvierat, vecí, dejov, vlastností ( tri ženy); ich poradie ( prvé jahody) a členenie ( trojaké ponožky).Niektoré číslovky majú podobu podstatného mena(sto),prídavného mena (prvý),príslovka (dvojako). Rozdelenie čísloviek:</w:t>
      </w:r>
      <w:r w:rsidRPr="007820F7">
        <w:rPr>
          <w:b/>
        </w:rPr>
        <w:t xml:space="preserve"> základné</w:t>
      </w:r>
      <w:r>
        <w:t xml:space="preserve">(pýtame sa </w:t>
      </w:r>
      <w:proofErr w:type="spellStart"/>
      <w:r>
        <w:t>koľko?koľkí</w:t>
      </w:r>
      <w:proofErr w:type="spellEnd"/>
      <w:r>
        <w:t>?) –jeden, päť, sto,</w:t>
      </w:r>
      <w:r w:rsidRPr="007820F7">
        <w:rPr>
          <w:u w:val="single"/>
        </w:rPr>
        <w:t xml:space="preserve"> základné neurčité</w:t>
      </w:r>
      <w:r>
        <w:t xml:space="preserve"> –mnoho, veľa, málo; </w:t>
      </w:r>
      <w:r w:rsidRPr="007820F7">
        <w:rPr>
          <w:b/>
        </w:rPr>
        <w:t>skupinové</w:t>
      </w:r>
      <w:r>
        <w:t xml:space="preserve"> (koľko?) – dvoje, štvoro, sedmoro, </w:t>
      </w:r>
      <w:r w:rsidRPr="007820F7">
        <w:rPr>
          <w:u w:val="single"/>
        </w:rPr>
        <w:t>skupinové neurčité</w:t>
      </w:r>
      <w:r>
        <w:t xml:space="preserve"> –viacero; </w:t>
      </w:r>
      <w:r w:rsidRPr="007820F7">
        <w:rPr>
          <w:b/>
        </w:rPr>
        <w:t>radové</w:t>
      </w:r>
      <w:r>
        <w:t xml:space="preserve">(koľký?)-prvý, </w:t>
      </w:r>
      <w:proofErr w:type="spellStart"/>
      <w:r>
        <w:t>piaty,stý</w:t>
      </w:r>
      <w:proofErr w:type="spellEnd"/>
      <w:r>
        <w:t xml:space="preserve">, </w:t>
      </w:r>
      <w:r w:rsidRPr="007820F7">
        <w:rPr>
          <w:u w:val="single"/>
        </w:rPr>
        <w:t>radové neurčité</w:t>
      </w:r>
      <w:r>
        <w:t xml:space="preserve"> – mnohý, posledný;</w:t>
      </w:r>
      <w:r w:rsidRPr="007820F7">
        <w:rPr>
          <w:b/>
        </w:rPr>
        <w:t xml:space="preserve"> násobné</w:t>
      </w:r>
      <w:r>
        <w:t xml:space="preserve"> (koľkokrát? koľkonásobný? koľko ráz?) –jedenkrát, päťnásobný, sto ráz, </w:t>
      </w:r>
      <w:r w:rsidRPr="007820F7">
        <w:rPr>
          <w:u w:val="single"/>
        </w:rPr>
        <w:t>násobné neurčité</w:t>
      </w:r>
      <w:r>
        <w:t xml:space="preserve"> –viackrát, mnohokrát, viacnásobný, mnohonásobný, niekoľko ráz, viac ráz; </w:t>
      </w:r>
      <w:r w:rsidRPr="007820F7">
        <w:rPr>
          <w:b/>
        </w:rPr>
        <w:t>druhové</w:t>
      </w:r>
      <w:r>
        <w:t xml:space="preserve"> (koľkoraký?)-dvojaký, pätoraký, </w:t>
      </w:r>
      <w:r w:rsidRPr="007820F7">
        <w:rPr>
          <w:u w:val="single"/>
        </w:rPr>
        <w:t>druhové neurčité</w:t>
      </w:r>
      <w:r>
        <w:t xml:space="preserve"> – niekoľkoraký, mnohoraký.</w:t>
      </w:r>
    </w:p>
    <w:p w:rsidR="008C4FFF" w:rsidRDefault="008C4FFF" w:rsidP="008C4FFF">
      <w:pPr>
        <w:jc w:val="both"/>
      </w:pPr>
      <w:r>
        <w:t xml:space="preserve">5. </w:t>
      </w:r>
      <w:r w:rsidRPr="00A16658">
        <w:rPr>
          <w:b/>
        </w:rPr>
        <w:t>SLOVESÁ –</w:t>
      </w:r>
      <w:r>
        <w:t xml:space="preserve"> plnovýznamový ohybný slovný druh (časujú sa). Vyjadrujú dej, činnosť, vykonávanú osobami, zvieratami alebo stav a zmenu stavu, v ktorom sa nachádzajú osoby, zvieratá, veci. Všetky slovesné gramatické kategórie majú len určité tvary slovies, niektoré  neurčité slovesné tvary  preberajú vlastnosti a gramatické kategórie mien ( slovesné podstatné meno –volanie; príčastia – volaný, volajúci).</w:t>
      </w:r>
    </w:p>
    <w:p w:rsidR="008C4FFF" w:rsidRDefault="008C4FFF" w:rsidP="008C4FFF">
      <w:pPr>
        <w:jc w:val="both"/>
      </w:pPr>
      <w:r>
        <w:t xml:space="preserve">Rozdelenie slovies: </w:t>
      </w:r>
      <w:r w:rsidRPr="007820F7">
        <w:rPr>
          <w:b/>
        </w:rPr>
        <w:t>plnovýznamové činnostné</w:t>
      </w:r>
      <w:r>
        <w:t xml:space="preserve">- vyhlásiť, prichádzať, tancovať; </w:t>
      </w:r>
      <w:r w:rsidRPr="007820F7">
        <w:rPr>
          <w:b/>
        </w:rPr>
        <w:t>plnovýznamové</w:t>
      </w:r>
      <w:r>
        <w:t xml:space="preserve"> </w:t>
      </w:r>
      <w:r w:rsidRPr="007820F7">
        <w:rPr>
          <w:b/>
        </w:rPr>
        <w:t>stavové</w:t>
      </w:r>
      <w:r>
        <w:t xml:space="preserve">- žltnúť, blednúť, rásť, smútiť; </w:t>
      </w:r>
      <w:r w:rsidRPr="007820F7">
        <w:rPr>
          <w:b/>
        </w:rPr>
        <w:t>neplnovýznamové(</w:t>
      </w:r>
      <w:r>
        <w:t xml:space="preserve">pomocné)- byť, začať, začínať, skončiť, </w:t>
      </w:r>
      <w:r>
        <w:lastRenderedPageBreak/>
        <w:t xml:space="preserve">neprestať, chcieť, môcť, musieť, mať, smieť. Sloveso byť vo význame existovať, nachádzať sa a sloveso mať vo význame vlastniť, je plnovýznamové. </w:t>
      </w:r>
    </w:p>
    <w:p w:rsidR="008C4FFF" w:rsidRDefault="008C4FFF" w:rsidP="008C4FFF">
      <w:pPr>
        <w:jc w:val="both"/>
      </w:pPr>
      <w:r w:rsidRPr="00A16658">
        <w:rPr>
          <w:b/>
        </w:rPr>
        <w:t>Slovesné tvary</w:t>
      </w:r>
      <w:r>
        <w:t xml:space="preserve"> : </w:t>
      </w:r>
      <w:r w:rsidRPr="00A16658">
        <w:rPr>
          <w:b/>
        </w:rPr>
        <w:t>určité</w:t>
      </w:r>
      <w:r>
        <w:t xml:space="preserve"> ( určujeme gramatické kategórie) : </w:t>
      </w:r>
      <w:r w:rsidRPr="00A16658">
        <w:rPr>
          <w:u w:val="single"/>
        </w:rPr>
        <w:t>prítomný čas(</w:t>
      </w:r>
      <w:r>
        <w:t xml:space="preserve">čítam, kreslíš); </w:t>
      </w:r>
      <w:r w:rsidRPr="00A16658">
        <w:rPr>
          <w:u w:val="single"/>
        </w:rPr>
        <w:t>minulý čas</w:t>
      </w:r>
      <w:r>
        <w:t xml:space="preserve"> (čítal som, kreslil som); </w:t>
      </w:r>
      <w:r w:rsidRPr="00A16658">
        <w:rPr>
          <w:u w:val="single"/>
        </w:rPr>
        <w:t>budúci čas</w:t>
      </w:r>
      <w:r>
        <w:t xml:space="preserve"> ( budem čítať, nakreslím); </w:t>
      </w:r>
      <w:r w:rsidRPr="00A16658">
        <w:rPr>
          <w:u w:val="single"/>
        </w:rPr>
        <w:t>podmieňovací spôsob prítomného času</w:t>
      </w:r>
      <w:r>
        <w:t xml:space="preserve"> ( čítal by som, nakreslil by som); </w:t>
      </w:r>
      <w:r w:rsidRPr="00A16658">
        <w:rPr>
          <w:u w:val="single"/>
        </w:rPr>
        <w:t>podmieňovací spôsob min. času</w:t>
      </w:r>
      <w:r>
        <w:t xml:space="preserve"> (bol by som čítal, bol by som nakreslil); </w:t>
      </w:r>
      <w:r w:rsidRPr="00A16658">
        <w:rPr>
          <w:u w:val="single"/>
        </w:rPr>
        <w:t>rozkazovací spôsob</w:t>
      </w:r>
      <w:r>
        <w:t xml:space="preserve"> (čítaj! nakresli!);</w:t>
      </w:r>
      <w:r w:rsidRPr="00A16658">
        <w:rPr>
          <w:b/>
        </w:rPr>
        <w:t xml:space="preserve"> neurčité</w:t>
      </w:r>
      <w:r>
        <w:t xml:space="preserve">(neurčujeme gramatické kategórie): </w:t>
      </w:r>
      <w:r w:rsidRPr="00A16658">
        <w:rPr>
          <w:u w:val="single"/>
        </w:rPr>
        <w:t>neurčitok</w:t>
      </w:r>
      <w:r>
        <w:t xml:space="preserve"> (čítať, kresliť); </w:t>
      </w:r>
      <w:r w:rsidRPr="00A16658">
        <w:rPr>
          <w:u w:val="single"/>
        </w:rPr>
        <w:t>prechodník</w:t>
      </w:r>
      <w:r>
        <w:t xml:space="preserve"> (čítajúc, kresliac); </w:t>
      </w:r>
      <w:r w:rsidRPr="00A16658">
        <w:rPr>
          <w:u w:val="single"/>
        </w:rPr>
        <w:t>činné príčastie prítomné</w:t>
      </w:r>
      <w:r>
        <w:t xml:space="preserve"> (čítajúci, kresliaca);</w:t>
      </w:r>
      <w:r w:rsidRPr="00A16658">
        <w:rPr>
          <w:u w:val="single"/>
        </w:rPr>
        <w:t>činné</w:t>
      </w:r>
      <w:r>
        <w:t xml:space="preserve"> </w:t>
      </w:r>
      <w:r w:rsidRPr="00A16658">
        <w:rPr>
          <w:u w:val="single"/>
        </w:rPr>
        <w:t>príčastie minulé</w:t>
      </w:r>
      <w:r>
        <w:t xml:space="preserve"> (</w:t>
      </w:r>
      <w:proofErr w:type="spellStart"/>
      <w:r>
        <w:t>čítavší</w:t>
      </w:r>
      <w:proofErr w:type="spellEnd"/>
      <w:r>
        <w:t xml:space="preserve">, </w:t>
      </w:r>
      <w:proofErr w:type="spellStart"/>
      <w:r>
        <w:t>kreslivší</w:t>
      </w:r>
      <w:proofErr w:type="spellEnd"/>
      <w:r>
        <w:t xml:space="preserve">); </w:t>
      </w:r>
      <w:r w:rsidRPr="00A16658">
        <w:rPr>
          <w:u w:val="single"/>
        </w:rPr>
        <w:t>trpné príčastie</w:t>
      </w:r>
      <w:r>
        <w:t xml:space="preserve"> (čítaný, kreslená); </w:t>
      </w:r>
      <w:r w:rsidRPr="00A16658">
        <w:rPr>
          <w:u w:val="single"/>
        </w:rPr>
        <w:t>slovesné podstatné meno</w:t>
      </w:r>
      <w:r>
        <w:t xml:space="preserve"> (čítanie, kreslenie).</w:t>
      </w:r>
    </w:p>
    <w:p w:rsidR="00AC5F1C" w:rsidRDefault="00AC5F1C" w:rsidP="008C4FFF">
      <w:pPr>
        <w:jc w:val="both"/>
      </w:pPr>
    </w:p>
    <w:p w:rsidR="00AC5F1C" w:rsidRPr="0038339B" w:rsidRDefault="00AC5F1C" w:rsidP="00AC5F1C">
      <w:pPr>
        <w:spacing w:after="0"/>
        <w:rPr>
          <w:b/>
          <w:i/>
        </w:rPr>
      </w:pPr>
      <w:r w:rsidRPr="0038339B">
        <w:rPr>
          <w:b/>
          <w:i/>
          <w:sz w:val="24"/>
        </w:rPr>
        <w:t>Nešťastná a nenaplnená láska v literárnych dielach</w:t>
      </w:r>
    </w:p>
    <w:p w:rsidR="00AC5F1C" w:rsidRDefault="0038339B" w:rsidP="00AC5F1C">
      <w:r>
        <w:t xml:space="preserve">( diela môžete využiť aj v otázke </w:t>
      </w:r>
      <w:r w:rsidR="00AC5F1C">
        <w:t>Vzťah rodičov a</w:t>
      </w:r>
      <w:r>
        <w:t> </w:t>
      </w:r>
      <w:r w:rsidR="00AC5F1C">
        <w:t>detí</w:t>
      </w:r>
      <w:r>
        <w:t>)</w:t>
      </w:r>
    </w:p>
    <w:p w:rsidR="00AC5F1C" w:rsidRDefault="00AC5F1C" w:rsidP="00AC5F1C">
      <w:r w:rsidRPr="0038339B">
        <w:rPr>
          <w:b/>
          <w:sz w:val="24"/>
        </w:rPr>
        <w:t>SOFOKLES</w:t>
      </w:r>
      <w:r w:rsidRPr="00095CA8">
        <w:rPr>
          <w:b/>
        </w:rPr>
        <w:t xml:space="preserve"> </w:t>
      </w:r>
      <w:r w:rsidRPr="0038339B">
        <w:rPr>
          <w:b/>
        </w:rPr>
        <w:t>(</w:t>
      </w:r>
      <w:r w:rsidR="0038339B" w:rsidRPr="0038339B">
        <w:rPr>
          <w:b/>
        </w:rPr>
        <w:t>staroveká literatúra -grécka antická literatúra</w:t>
      </w:r>
      <w:r>
        <w:t>) – zaviedol tretieho herca,:</w:t>
      </w:r>
      <w:r w:rsidRPr="00095CA8">
        <w:rPr>
          <w:u w:val="single"/>
        </w:rPr>
        <w:t>,</w:t>
      </w:r>
      <w:r>
        <w:t xml:space="preserve"> </w:t>
      </w:r>
      <w:proofErr w:type="spellStart"/>
      <w:r w:rsidRPr="00095CA8">
        <w:rPr>
          <w:u w:val="single"/>
        </w:rPr>
        <w:t>Antigona</w:t>
      </w:r>
      <w:proofErr w:type="spellEnd"/>
      <w:r w:rsidRPr="00095CA8">
        <w:rPr>
          <w:u w:val="single"/>
        </w:rPr>
        <w:t xml:space="preserve">, Kráľ Oidipus, </w:t>
      </w:r>
      <w:proofErr w:type="spellStart"/>
      <w:r w:rsidRPr="00095CA8">
        <w:rPr>
          <w:u w:val="single"/>
        </w:rPr>
        <w:t>Elektra</w:t>
      </w:r>
      <w:proofErr w:type="spellEnd"/>
      <w:r w:rsidRPr="00095CA8">
        <w:rPr>
          <w:u w:val="single"/>
        </w:rPr>
        <w:t xml:space="preserve">, </w:t>
      </w:r>
      <w:r>
        <w:t xml:space="preserve">Jeho najznámejšou tragédiou je </w:t>
      </w:r>
      <w:r w:rsidRPr="0038339B">
        <w:rPr>
          <w:b/>
          <w:sz w:val="24"/>
        </w:rPr>
        <w:t>Kráľ Oidipus</w:t>
      </w:r>
      <w:r>
        <w:t xml:space="preserve">. Zobrazuje v nej osud tébskeho vládcu Oidipa, ktorý nevedomky (riadením osudu) zabil svojho otca, oženil sa s vlastnou matkou a mal s ňou dve dcéry </w:t>
      </w:r>
      <w:proofErr w:type="spellStart"/>
      <w:r>
        <w:t>Antigonu</w:t>
      </w:r>
      <w:proofErr w:type="spellEnd"/>
      <w:r>
        <w:t xml:space="preserve"> ( hlavná postava tragédie </w:t>
      </w:r>
      <w:proofErr w:type="spellStart"/>
      <w:r>
        <w:t>Antigona</w:t>
      </w:r>
      <w:proofErr w:type="spellEnd"/>
      <w:r>
        <w:t>) a </w:t>
      </w:r>
      <w:proofErr w:type="spellStart"/>
      <w:r>
        <w:t>Isménu</w:t>
      </w:r>
      <w:proofErr w:type="spellEnd"/>
      <w:r>
        <w:t xml:space="preserve"> a dvoch synov </w:t>
      </w:r>
      <w:proofErr w:type="spellStart"/>
      <w:r>
        <w:t>Polyneika</w:t>
      </w:r>
      <w:proofErr w:type="spellEnd"/>
      <w:r>
        <w:t xml:space="preserve"> a </w:t>
      </w:r>
      <w:proofErr w:type="spellStart"/>
      <w:r>
        <w:t>Eteokla</w:t>
      </w:r>
      <w:proofErr w:type="spellEnd"/>
      <w:r>
        <w:t>. Keď sa dozvie, kto je a aké nešťastie spôsobil, oslepí sa.</w:t>
      </w:r>
    </w:p>
    <w:p w:rsidR="00AC5F1C" w:rsidRDefault="00AC5F1C" w:rsidP="00AC5F1C">
      <w:proofErr w:type="spellStart"/>
      <w:r w:rsidRPr="0038339B">
        <w:rPr>
          <w:b/>
          <w:sz w:val="24"/>
        </w:rPr>
        <w:t>Antigona</w:t>
      </w:r>
      <w:proofErr w:type="spellEnd"/>
      <w:r>
        <w:t xml:space="preserve"> (tragédia ). Dej: </w:t>
      </w:r>
      <w:proofErr w:type="spellStart"/>
      <w:r>
        <w:t>Antigona</w:t>
      </w:r>
      <w:proofErr w:type="spellEnd"/>
      <w:r>
        <w:t xml:space="preserve"> je dcérou kráľa Oidipa. Po odstúpení otca z trónu žije na kráľovskom dvore matkinho brata </w:t>
      </w:r>
      <w:proofErr w:type="spellStart"/>
      <w:r>
        <w:t>Kreona</w:t>
      </w:r>
      <w:proofErr w:type="spellEnd"/>
      <w:r>
        <w:t>/</w:t>
      </w:r>
      <w:proofErr w:type="spellStart"/>
      <w:r>
        <w:t>Kreonta</w:t>
      </w:r>
      <w:proofErr w:type="spellEnd"/>
      <w:r>
        <w:t xml:space="preserve">. Jej brat </w:t>
      </w:r>
      <w:proofErr w:type="spellStart"/>
      <w:r>
        <w:t>Polyneikos</w:t>
      </w:r>
      <w:proofErr w:type="spellEnd"/>
      <w:r>
        <w:t xml:space="preserve"> padne v boji proti Tébam, ktorým vládne </w:t>
      </w:r>
      <w:proofErr w:type="spellStart"/>
      <w:r>
        <w:t>Kreon</w:t>
      </w:r>
      <w:proofErr w:type="spellEnd"/>
      <w:r>
        <w:t xml:space="preserve">, druhý brat </w:t>
      </w:r>
      <w:proofErr w:type="spellStart"/>
      <w:r>
        <w:t>Eteokles</w:t>
      </w:r>
      <w:proofErr w:type="spellEnd"/>
      <w:r>
        <w:t xml:space="preserve"> padne pri obrane Téb. </w:t>
      </w:r>
      <w:proofErr w:type="spellStart"/>
      <w:r>
        <w:t>Antigona</w:t>
      </w:r>
      <w:proofErr w:type="spellEnd"/>
      <w:r>
        <w:t xml:space="preserve"> poruší kráľov zákaz pochovať </w:t>
      </w:r>
      <w:proofErr w:type="spellStart"/>
      <w:r>
        <w:t>Polyneika</w:t>
      </w:r>
      <w:proofErr w:type="spellEnd"/>
      <w:r>
        <w:t xml:space="preserve">, pretože boží zákon Grékom prikazuje dôstojne pochovať svojich mŕtvych. </w:t>
      </w:r>
      <w:proofErr w:type="spellStart"/>
      <w:r>
        <w:t>Antigona</w:t>
      </w:r>
      <w:proofErr w:type="spellEnd"/>
      <w:r>
        <w:t xml:space="preserve"> je verná mravným zákonom, porušila svetský zákon, zákon tyrana. </w:t>
      </w:r>
      <w:proofErr w:type="spellStart"/>
      <w:r>
        <w:t>Kreon</w:t>
      </w:r>
      <w:proofErr w:type="spellEnd"/>
      <w:r>
        <w:t xml:space="preserve"> ju potrestá, dá ju zaživa pochovať v kamennej hrobke. Nešťastie postihne celú </w:t>
      </w:r>
      <w:proofErr w:type="spellStart"/>
      <w:r>
        <w:t>Kreonovu</w:t>
      </w:r>
      <w:proofErr w:type="spellEnd"/>
      <w:r>
        <w:t xml:space="preserve"> rodinu (syn </w:t>
      </w:r>
      <w:proofErr w:type="spellStart"/>
      <w:r>
        <w:t>Haimón</w:t>
      </w:r>
      <w:proofErr w:type="spellEnd"/>
      <w:r>
        <w:t xml:space="preserve"> a </w:t>
      </w:r>
      <w:proofErr w:type="spellStart"/>
      <w:r>
        <w:t>Kreonova</w:t>
      </w:r>
      <w:proofErr w:type="spellEnd"/>
      <w:r>
        <w:t xml:space="preserve"> manželka </w:t>
      </w:r>
      <w:proofErr w:type="spellStart"/>
      <w:r>
        <w:t>Eurydika</w:t>
      </w:r>
      <w:proofErr w:type="spellEnd"/>
      <w:r>
        <w:t xml:space="preserve"> spáchajú samovraždu. Kráľ si prizná vinu.</w:t>
      </w:r>
    </w:p>
    <w:p w:rsidR="00AC5F1C" w:rsidRDefault="00AC5F1C" w:rsidP="00AC5F1C">
      <w:r>
        <w:t xml:space="preserve">Myšlienka </w:t>
      </w:r>
      <w:proofErr w:type="spellStart"/>
      <w:r>
        <w:t>Antigony</w:t>
      </w:r>
      <w:proofErr w:type="spellEnd"/>
      <w:r>
        <w:t xml:space="preserve"> aj každej antickej tragédie: hrdina zomiera (prehrá) v boji so svetskou mocou, lebo zostal verný mravným zásadám. Myšlienka žije ďalej. To, za čo bojoval, ho prežije, trvá ďalej .</w:t>
      </w:r>
    </w:p>
    <w:p w:rsidR="00AC5F1C" w:rsidRDefault="00AC5F1C" w:rsidP="00AC5F1C"/>
    <w:p w:rsidR="00AC5F1C" w:rsidRDefault="00AC5F1C" w:rsidP="0038339B">
      <w:pPr>
        <w:spacing w:after="0"/>
      </w:pPr>
      <w:r w:rsidRPr="0038339B">
        <w:rPr>
          <w:b/>
          <w:sz w:val="24"/>
        </w:rPr>
        <w:t>WILLIAM</w:t>
      </w:r>
      <w:r w:rsidRPr="0038339B">
        <w:rPr>
          <w:sz w:val="24"/>
        </w:rPr>
        <w:t xml:space="preserve">  </w:t>
      </w:r>
      <w:r w:rsidRPr="0038339B">
        <w:rPr>
          <w:b/>
          <w:sz w:val="24"/>
        </w:rPr>
        <w:t>SHAKESPEARE</w:t>
      </w:r>
      <w:r w:rsidRPr="0038339B">
        <w:rPr>
          <w:sz w:val="24"/>
        </w:rPr>
        <w:t xml:space="preserve"> </w:t>
      </w:r>
      <w:r>
        <w:t>[</w:t>
      </w:r>
      <w:proofErr w:type="spellStart"/>
      <w:r>
        <w:t>viljem</w:t>
      </w:r>
      <w:proofErr w:type="spellEnd"/>
      <w:r>
        <w:t xml:space="preserve"> </w:t>
      </w:r>
      <w:proofErr w:type="spellStart"/>
      <w:r>
        <w:t>šejkspír</w:t>
      </w:r>
      <w:proofErr w:type="spellEnd"/>
      <w:r>
        <w:t>] (</w:t>
      </w:r>
      <w:r w:rsidR="0038339B" w:rsidRPr="0038339B">
        <w:rPr>
          <w:b/>
        </w:rPr>
        <w:t>anglická renesančná dráma</w:t>
      </w:r>
      <w:r>
        <w:t>)</w:t>
      </w:r>
      <w:r w:rsidR="0038339B">
        <w:t xml:space="preserve"> </w:t>
      </w:r>
      <w:r>
        <w:t>Narodil sa v </w:t>
      </w:r>
      <w:proofErr w:type="spellStart"/>
      <w:r>
        <w:t>Stratforde</w:t>
      </w:r>
      <w:proofErr w:type="spellEnd"/>
      <w:r>
        <w:t>. V r.1588 prichádza do Londýna, kde vyniká ako dramatik a herec.  Stal sa spolumajiteľom divadelnej spoločnosti lorda komorníka. Zámožnejší herci tejto spoločnosti si spolu  so Shakespearom  vybudovali vlastné divadlo Glóbus (</w:t>
      </w:r>
      <w:proofErr w:type="spellStart"/>
      <w:r>
        <w:t>The</w:t>
      </w:r>
      <w:proofErr w:type="spellEnd"/>
      <w:r>
        <w:t xml:space="preserve"> </w:t>
      </w:r>
      <w:proofErr w:type="spellStart"/>
      <w:r>
        <w:t>Globe</w:t>
      </w:r>
      <w:proofErr w:type="spellEnd"/>
      <w:r>
        <w:t xml:space="preserve"> </w:t>
      </w:r>
      <w:proofErr w:type="spellStart"/>
      <w:r>
        <w:t>Theatre</w:t>
      </w:r>
      <w:proofErr w:type="spellEnd"/>
      <w:r>
        <w:t xml:space="preserve">). Získalo si uznanie ako najlepšie londýnske divadlo, skupina hrávala i pre anglických panovníkov.  Shakespeare patrí k vrcholným tvorcom </w:t>
      </w:r>
      <w:r>
        <w:rPr>
          <w:b/>
          <w:bCs/>
        </w:rPr>
        <w:t>Alžbetínskeho divadla (</w:t>
      </w:r>
      <w:r>
        <w:t xml:space="preserve"> renesančné </w:t>
      </w:r>
      <w:hyperlink r:id="rId6" w:tooltip="Divadlo" w:history="1">
        <w:r w:rsidRPr="001B789A">
          <w:t>divadlo</w:t>
        </w:r>
      </w:hyperlink>
      <w:r>
        <w:t xml:space="preserve"> v Anglicku - doba kráľovnej Alžbety</w:t>
      </w:r>
      <w:r w:rsidR="0038339B">
        <w:t xml:space="preserve"> I.</w:t>
      </w:r>
      <w:r>
        <w:t xml:space="preserve">). </w:t>
      </w:r>
      <w:r w:rsidRPr="001B789A">
        <w:rPr>
          <w:u w:val="single"/>
        </w:rPr>
        <w:t>Znaky Shakespearovej drámy</w:t>
      </w:r>
      <w:r>
        <w:t xml:space="preserve"> :</w:t>
      </w:r>
    </w:p>
    <w:p w:rsidR="00AC5F1C" w:rsidRDefault="00AC5F1C" w:rsidP="0038339B">
      <w:pPr>
        <w:pStyle w:val="Odsekzoznamu"/>
        <w:numPr>
          <w:ilvl w:val="0"/>
          <w:numId w:val="3"/>
        </w:numPr>
        <w:spacing w:after="0" w:line="240" w:lineRule="auto"/>
      </w:pPr>
      <w:r w:rsidRPr="001B789A">
        <w:rPr>
          <w:b/>
        </w:rPr>
        <w:t>nedodržiava jednotu času, miesta a deja</w:t>
      </w:r>
      <w:r>
        <w:t xml:space="preserve"> (pracuje často s niekoľkými dejovými líniami)</w:t>
      </w:r>
    </w:p>
    <w:p w:rsidR="00AC5F1C" w:rsidRDefault="00AC5F1C" w:rsidP="0038339B">
      <w:pPr>
        <w:pStyle w:val="Odsekzoznamu"/>
        <w:numPr>
          <w:ilvl w:val="0"/>
          <w:numId w:val="3"/>
        </w:numPr>
        <w:spacing w:after="0" w:line="240" w:lineRule="auto"/>
      </w:pPr>
      <w:r>
        <w:t>často vkladá do tragédií  komiku (hrobári v </w:t>
      </w:r>
      <w:proofErr w:type="spellStart"/>
      <w:r>
        <w:t>Hamletovi</w:t>
      </w:r>
      <w:proofErr w:type="spellEnd"/>
      <w:r>
        <w:t>)=</w:t>
      </w:r>
      <w:r w:rsidRPr="001B789A">
        <w:rPr>
          <w:b/>
        </w:rPr>
        <w:t xml:space="preserve"> miešanie tragického a komického</w:t>
      </w:r>
      <w:r>
        <w:t xml:space="preserve"> ( v klasicizme bol Shakespeare považovaný pre neuznávanie pravidiel za barbara)</w:t>
      </w:r>
    </w:p>
    <w:p w:rsidR="00AC5F1C" w:rsidRDefault="00AC5F1C" w:rsidP="0038339B">
      <w:pPr>
        <w:pStyle w:val="Odsekzoznamu"/>
        <w:numPr>
          <w:ilvl w:val="0"/>
          <w:numId w:val="3"/>
        </w:numPr>
        <w:spacing w:after="0" w:line="240" w:lineRule="auto"/>
      </w:pPr>
      <w:r>
        <w:t>rýchle , takmer filmové striedanie dejísk</w:t>
      </w:r>
    </w:p>
    <w:p w:rsidR="00AC5F1C" w:rsidRDefault="00AC5F1C" w:rsidP="00AC5F1C">
      <w:pPr>
        <w:pStyle w:val="Odsekzoznamu"/>
        <w:numPr>
          <w:ilvl w:val="0"/>
          <w:numId w:val="3"/>
        </w:numPr>
        <w:spacing w:after="0" w:line="240" w:lineRule="auto"/>
      </w:pPr>
      <w:r>
        <w:lastRenderedPageBreak/>
        <w:t>často používa</w:t>
      </w:r>
      <w:r w:rsidRPr="001B789A">
        <w:rPr>
          <w:b/>
        </w:rPr>
        <w:t xml:space="preserve"> monológ</w:t>
      </w:r>
      <w:r>
        <w:t xml:space="preserve"> (</w:t>
      </w:r>
      <w:proofErr w:type="spellStart"/>
      <w:r>
        <w:t>gr.monos</w:t>
      </w:r>
      <w:proofErr w:type="spellEnd"/>
      <w:r>
        <w:t xml:space="preserve"> – sám, </w:t>
      </w:r>
      <w:proofErr w:type="spellStart"/>
      <w:r>
        <w:t>logos</w:t>
      </w:r>
      <w:proofErr w:type="spellEnd"/>
      <w:r>
        <w:t xml:space="preserve"> –reč) –samostatný prehovor, protiklad dialógu; pôsobivý prostriedok odkrytia vnútorného stavu postavy, obyčajne umelecká úvaha; často platí konvencia, že ostatné postavy monológ nepočujú; vysvetľuje postoje, názory</w:t>
      </w:r>
    </w:p>
    <w:p w:rsidR="00AC5F1C" w:rsidRDefault="00AC5F1C" w:rsidP="00AC5F1C">
      <w:pPr>
        <w:pStyle w:val="Odsekzoznamu"/>
        <w:numPr>
          <w:ilvl w:val="0"/>
          <w:numId w:val="3"/>
        </w:numPr>
        <w:spacing w:after="0" w:line="240" w:lineRule="auto"/>
      </w:pPr>
      <w:r>
        <w:t>v monológu zdôraznený význam citu a intuície</w:t>
      </w:r>
    </w:p>
    <w:p w:rsidR="00AC5F1C" w:rsidRDefault="00AC5F1C" w:rsidP="00AC5F1C">
      <w:pPr>
        <w:pStyle w:val="Odsekzoznamu"/>
        <w:numPr>
          <w:ilvl w:val="0"/>
          <w:numId w:val="3"/>
        </w:numPr>
        <w:spacing w:after="0" w:line="240" w:lineRule="auto"/>
      </w:pPr>
      <w:r w:rsidRPr="001B789A">
        <w:rPr>
          <w:b/>
        </w:rPr>
        <w:t>hrdinovia</w:t>
      </w:r>
      <w:r>
        <w:t xml:space="preserve"> sú silní jednotlivci, nevzdávajú sa svojich ideálov ( ani vtedy, keď musia pre ne zomrieť), bojujú proti podlosti, nedostatku citu, obmedzeniu slobody...</w:t>
      </w:r>
    </w:p>
    <w:p w:rsidR="00AC5F1C" w:rsidRDefault="00AC5F1C" w:rsidP="00AC5F1C">
      <w:pPr>
        <w:pStyle w:val="Odsekzoznamu"/>
        <w:numPr>
          <w:ilvl w:val="0"/>
          <w:numId w:val="3"/>
        </w:numPr>
        <w:spacing w:after="0" w:line="240" w:lineRule="auto"/>
      </w:pPr>
      <w:r>
        <w:t>veršovaný jazyk sa strieda s prózou (najnižšie vrstvy)</w:t>
      </w:r>
    </w:p>
    <w:p w:rsidR="00AC5F1C" w:rsidRDefault="00AC5F1C" w:rsidP="0038339B">
      <w:pPr>
        <w:spacing w:after="0"/>
      </w:pPr>
      <w:r w:rsidRPr="0038339B">
        <w:rPr>
          <w:b/>
          <w:sz w:val="24"/>
        </w:rPr>
        <w:t xml:space="preserve"> HAMLET</w:t>
      </w:r>
      <w:r w:rsidRPr="0038339B">
        <w:rPr>
          <w:sz w:val="24"/>
        </w:rPr>
        <w:t xml:space="preserve"> </w:t>
      </w:r>
      <w:r w:rsidR="0038339B">
        <w:t>(</w:t>
      </w:r>
      <w:r w:rsidRPr="0038339B">
        <w:rPr>
          <w:b/>
        </w:rPr>
        <w:t>tragédia</w:t>
      </w:r>
      <w:r w:rsidR="0038339B">
        <w:rPr>
          <w:b/>
        </w:rPr>
        <w:t>)</w:t>
      </w:r>
    </w:p>
    <w:p w:rsidR="00AC5F1C" w:rsidRDefault="00AC5F1C" w:rsidP="0038339B">
      <w:pPr>
        <w:pStyle w:val="Odsekzoznamu"/>
        <w:numPr>
          <w:ilvl w:val="0"/>
          <w:numId w:val="3"/>
        </w:numPr>
        <w:spacing w:after="0" w:line="240" w:lineRule="auto"/>
      </w:pPr>
      <w:proofErr w:type="spellStart"/>
      <w:r>
        <w:t>Hamlet</w:t>
      </w:r>
      <w:proofErr w:type="spellEnd"/>
      <w:r>
        <w:t xml:space="preserve"> – synonymum, symbol hľadania zmyslu života, pochybovania, hľadania</w:t>
      </w:r>
    </w:p>
    <w:p w:rsidR="00AC5F1C" w:rsidRDefault="00AC5F1C" w:rsidP="0038339B">
      <w:pPr>
        <w:pStyle w:val="Odsekzoznamu"/>
        <w:numPr>
          <w:ilvl w:val="0"/>
          <w:numId w:val="3"/>
        </w:numPr>
        <w:spacing w:after="0" w:line="240" w:lineRule="auto"/>
      </w:pPr>
      <w:r>
        <w:t>námet z dánskej kroniky 12.stor.</w:t>
      </w:r>
    </w:p>
    <w:p w:rsidR="00AC5F1C" w:rsidRDefault="00AC5F1C" w:rsidP="0038339B">
      <w:pPr>
        <w:pStyle w:val="Odsekzoznamu"/>
        <w:numPr>
          <w:ilvl w:val="0"/>
          <w:numId w:val="3"/>
        </w:numPr>
        <w:spacing w:after="0" w:line="240" w:lineRule="auto"/>
      </w:pPr>
      <w:proofErr w:type="spellStart"/>
      <w:r>
        <w:t>Hamlet</w:t>
      </w:r>
      <w:proofErr w:type="spellEnd"/>
      <w:r>
        <w:t xml:space="preserve"> odďaľuje pomstu, váha, lebo je hĺbavý, citlivý, protiví sa mu násilný čin, chce sa presvedčiť; pochybuje o zmysle života, pýta sa : Byť, či nebyť – to je otázka</w:t>
      </w:r>
    </w:p>
    <w:p w:rsidR="00AC5F1C" w:rsidRDefault="00AC5F1C" w:rsidP="00AC5F1C">
      <w:pPr>
        <w:pStyle w:val="Odsekzoznamu"/>
        <w:numPr>
          <w:ilvl w:val="0"/>
          <w:numId w:val="3"/>
        </w:numPr>
        <w:spacing w:after="0" w:line="240" w:lineRule="auto"/>
      </w:pPr>
      <w:r>
        <w:t>predstiera šialenstvo – prostriedok, ako povedať tyranovi pravdu</w:t>
      </w:r>
    </w:p>
    <w:p w:rsidR="00AC5F1C" w:rsidRDefault="00AC5F1C" w:rsidP="00AC5F1C">
      <w:pPr>
        <w:pStyle w:val="Odsekzoznamu"/>
        <w:numPr>
          <w:ilvl w:val="0"/>
          <w:numId w:val="3"/>
        </w:numPr>
        <w:spacing w:after="0" w:line="240" w:lineRule="auto"/>
      </w:pPr>
      <w:proofErr w:type="spellStart"/>
      <w:r>
        <w:t>Hamlet</w:t>
      </w:r>
      <w:proofErr w:type="spellEnd"/>
      <w:r>
        <w:t xml:space="preserve"> chce, aby </w:t>
      </w:r>
      <w:proofErr w:type="spellStart"/>
      <w:r>
        <w:t>aby</w:t>
      </w:r>
      <w:proofErr w:type="spellEnd"/>
      <w:r>
        <w:t xml:space="preserve"> jeho hra o kráľovrahovi usvedčila kráľa </w:t>
      </w:r>
      <w:proofErr w:type="spellStart"/>
      <w:r>
        <w:t>Claudia</w:t>
      </w:r>
      <w:proofErr w:type="spellEnd"/>
      <w:r>
        <w:t>, aby mala spoločenské (politické) dôsledky</w:t>
      </w:r>
    </w:p>
    <w:p w:rsidR="00AC5F1C" w:rsidRDefault="00AC5F1C" w:rsidP="00AC5F1C">
      <w:pPr>
        <w:pStyle w:val="Odsekzoznamu"/>
        <w:numPr>
          <w:ilvl w:val="0"/>
          <w:numId w:val="3"/>
        </w:numPr>
        <w:spacing w:after="0" w:line="240" w:lineRule="auto"/>
      </w:pPr>
      <w:proofErr w:type="spellStart"/>
      <w:r>
        <w:t>Hamlet</w:t>
      </w:r>
      <w:proofErr w:type="spellEnd"/>
      <w:r>
        <w:t xml:space="preserve"> je nadčasový </w:t>
      </w:r>
    </w:p>
    <w:p w:rsidR="00AC5F1C" w:rsidRPr="001B789A" w:rsidRDefault="00AC5F1C" w:rsidP="00AC5F1C">
      <w:pPr>
        <w:pStyle w:val="Odsekzoznamu"/>
        <w:numPr>
          <w:ilvl w:val="0"/>
          <w:numId w:val="3"/>
        </w:numPr>
        <w:spacing w:after="0" w:line="240" w:lineRule="auto"/>
        <w:rPr>
          <w:b/>
        </w:rPr>
      </w:pPr>
      <w:r w:rsidRPr="001B789A">
        <w:rPr>
          <w:b/>
        </w:rPr>
        <w:t>Renesančný optimizmus sa v </w:t>
      </w:r>
      <w:proofErr w:type="spellStart"/>
      <w:r w:rsidRPr="001B789A">
        <w:rPr>
          <w:b/>
        </w:rPr>
        <w:t>Hamletovi</w:t>
      </w:r>
      <w:proofErr w:type="spellEnd"/>
      <w:r w:rsidRPr="001B789A">
        <w:rPr>
          <w:b/>
        </w:rPr>
        <w:t xml:space="preserve"> láme, stráca – náznak barokovej úzkosti, pesimizmu</w:t>
      </w:r>
    </w:p>
    <w:p w:rsidR="00AC5F1C" w:rsidRDefault="00AC5F1C" w:rsidP="0038339B">
      <w:pPr>
        <w:spacing w:after="0"/>
        <w:ind w:left="360"/>
      </w:pPr>
      <w:r w:rsidRPr="001B789A">
        <w:rPr>
          <w:u w:val="single"/>
        </w:rPr>
        <w:t>Dej:</w:t>
      </w:r>
      <w:r>
        <w:t xml:space="preserve"> Hru Shakespeare situoval do Dánska na hrad </w:t>
      </w:r>
      <w:proofErr w:type="spellStart"/>
      <w:r>
        <w:t>Elsinor</w:t>
      </w:r>
      <w:proofErr w:type="spellEnd"/>
      <w:r>
        <w:t xml:space="preserve">. Prehistóriu tejto drámy tvorí vojna dánskeho kráľa </w:t>
      </w:r>
      <w:proofErr w:type="spellStart"/>
      <w:r>
        <w:t>Hamleta</w:t>
      </w:r>
      <w:proofErr w:type="spellEnd"/>
      <w:r>
        <w:t xml:space="preserve"> – otca princa </w:t>
      </w:r>
      <w:proofErr w:type="spellStart"/>
      <w:r>
        <w:t>Hamleta</w:t>
      </w:r>
      <w:proofErr w:type="spellEnd"/>
      <w:r>
        <w:t xml:space="preserve"> – proti nórskemu kráľovi </w:t>
      </w:r>
      <w:proofErr w:type="spellStart"/>
      <w:r>
        <w:t>Fortinbrasovi</w:t>
      </w:r>
      <w:proofErr w:type="spellEnd"/>
      <w:r>
        <w:t xml:space="preserve">, ktorého kráľ </w:t>
      </w:r>
      <w:proofErr w:type="spellStart"/>
      <w:r>
        <w:t>Hamlet</w:t>
      </w:r>
      <w:proofErr w:type="spellEnd"/>
      <w:r>
        <w:t xml:space="preserve"> zabil a zabral polovicu jeho krajiny. Princ </w:t>
      </w:r>
      <w:proofErr w:type="spellStart"/>
      <w:r>
        <w:t>Fortinbras</w:t>
      </w:r>
      <w:proofErr w:type="spellEnd"/>
      <w:r>
        <w:t xml:space="preserve"> začal ofenzívu proti Dánsku, chce získať stratené územia.</w:t>
      </w:r>
    </w:p>
    <w:p w:rsidR="00AC5F1C" w:rsidRDefault="00AC5F1C" w:rsidP="0038339B">
      <w:pPr>
        <w:spacing w:after="0"/>
        <w:ind w:left="360"/>
      </w:pPr>
      <w:r>
        <w:t xml:space="preserve">Princ </w:t>
      </w:r>
      <w:proofErr w:type="spellStart"/>
      <w:r>
        <w:t>Hamlet</w:t>
      </w:r>
      <w:proofErr w:type="spellEnd"/>
      <w:r>
        <w:t xml:space="preserve"> sa po zvesti o otcovej smrti vracia zo štúdií v Nemecku. Na hradbách </w:t>
      </w:r>
      <w:proofErr w:type="spellStart"/>
      <w:r>
        <w:t>Elsinoru</w:t>
      </w:r>
      <w:proofErr w:type="spellEnd"/>
      <w:r>
        <w:t xml:space="preserve"> sa mu zjavuje duch nebohého kráľa </w:t>
      </w:r>
      <w:proofErr w:type="spellStart"/>
      <w:r>
        <w:t>Hamleta</w:t>
      </w:r>
      <w:proofErr w:type="spellEnd"/>
      <w:r>
        <w:t xml:space="preserve">. Synovi vyjaví, že ho zavraždil vlastný brat </w:t>
      </w:r>
      <w:proofErr w:type="spellStart"/>
      <w:r>
        <w:t>Claudius</w:t>
      </w:r>
      <w:proofErr w:type="spellEnd"/>
      <w:r>
        <w:t xml:space="preserve"> a onedlho sa oženil s jeho vdovou , princovou matkou Gertrúdou a zmocnil sa trónu. Kráľ </w:t>
      </w:r>
      <w:proofErr w:type="spellStart"/>
      <w:r>
        <w:t>Hamlet</w:t>
      </w:r>
      <w:proofErr w:type="spellEnd"/>
      <w:r>
        <w:t xml:space="preserve"> žiada syna, aby ho pomstil. Princ začne hľadať dôkazy. Vyspelý intelekt mu nedovolí konať impulzívne. Váha o oprávnenosti pomsty. </w:t>
      </w:r>
      <w:proofErr w:type="spellStart"/>
      <w:r>
        <w:t>Claudius</w:t>
      </w:r>
      <w:proofErr w:type="spellEnd"/>
      <w:r>
        <w:t xml:space="preserve"> začne proti nemu spriadať intrigy. Pomáha mu komorník </w:t>
      </w:r>
      <w:proofErr w:type="spellStart"/>
      <w:r>
        <w:t>Polonius</w:t>
      </w:r>
      <w:proofErr w:type="spellEnd"/>
      <w:r>
        <w:t xml:space="preserve">, ktorý nežičí ľúbostnému vzťahu medzi svojou dcérou </w:t>
      </w:r>
      <w:proofErr w:type="spellStart"/>
      <w:r>
        <w:t>Oféliou</w:t>
      </w:r>
      <w:proofErr w:type="spellEnd"/>
      <w:r>
        <w:t xml:space="preserve"> a </w:t>
      </w:r>
      <w:proofErr w:type="spellStart"/>
      <w:r>
        <w:t>Hamletom</w:t>
      </w:r>
      <w:proofErr w:type="spellEnd"/>
      <w:r>
        <w:t xml:space="preserve">. Princ predstiera šialenstvo a obetuje aj svoju lásku. Získa dôkazy o strýkovej vine, no omylom zabije </w:t>
      </w:r>
      <w:proofErr w:type="spellStart"/>
      <w:r>
        <w:t>Polonia</w:t>
      </w:r>
      <w:proofErr w:type="spellEnd"/>
      <w:r>
        <w:t xml:space="preserve">. </w:t>
      </w:r>
      <w:proofErr w:type="spellStart"/>
      <w:r>
        <w:t>Claudius</w:t>
      </w:r>
      <w:proofErr w:type="spellEnd"/>
      <w:r>
        <w:t xml:space="preserve"> </w:t>
      </w:r>
      <w:proofErr w:type="spellStart"/>
      <w:r>
        <w:t>Hamleta</w:t>
      </w:r>
      <w:proofErr w:type="spellEnd"/>
      <w:r>
        <w:t xml:space="preserve"> posiela do Anglicka, kde ho majú odstrániť. </w:t>
      </w:r>
      <w:proofErr w:type="spellStart"/>
      <w:r>
        <w:t>Hamletovi</w:t>
      </w:r>
      <w:proofErr w:type="spellEnd"/>
      <w:r>
        <w:t xml:space="preserve"> sa podarí uniknúť a vracia sa vo chvíli, keď pochovávajú </w:t>
      </w:r>
      <w:proofErr w:type="spellStart"/>
      <w:r>
        <w:t>Oféliu</w:t>
      </w:r>
      <w:proofErr w:type="spellEnd"/>
      <w:r>
        <w:t xml:space="preserve">, ktorá sa v žiali pomiatla a utopila. </w:t>
      </w:r>
      <w:proofErr w:type="spellStart"/>
      <w:r>
        <w:t>Laertes</w:t>
      </w:r>
      <w:proofErr w:type="spellEnd"/>
      <w:r>
        <w:t xml:space="preserve"> chce pomstiť otcovu a sestrinu smrť a prijíma kráľov návrh na súboj, v ktorom má </w:t>
      </w:r>
      <w:proofErr w:type="spellStart"/>
      <w:r>
        <w:t>Hamlet</w:t>
      </w:r>
      <w:proofErr w:type="spellEnd"/>
      <w:r>
        <w:t xml:space="preserve"> zomrieť otráveným mečom. Kráľovná pripíja nevdojak na </w:t>
      </w:r>
      <w:proofErr w:type="spellStart"/>
      <w:r>
        <w:t>Hamletov</w:t>
      </w:r>
      <w:proofErr w:type="spellEnd"/>
      <w:r>
        <w:t xml:space="preserve"> úspech otráveným vínom a umiera. </w:t>
      </w:r>
      <w:proofErr w:type="spellStart"/>
      <w:r>
        <w:t>Laertes</w:t>
      </w:r>
      <w:proofErr w:type="spellEnd"/>
      <w:r>
        <w:t xml:space="preserve"> princa zraní, no pri zámene kordov je sám smrteľne zranený, stihne však prezradiť pravdu. </w:t>
      </w:r>
      <w:proofErr w:type="spellStart"/>
      <w:r>
        <w:t>Hamlet</w:t>
      </w:r>
      <w:proofErr w:type="spellEnd"/>
      <w:r>
        <w:t xml:space="preserve"> z posledných síl zabije </w:t>
      </w:r>
      <w:proofErr w:type="spellStart"/>
      <w:r>
        <w:t>Claudia</w:t>
      </w:r>
      <w:proofErr w:type="spellEnd"/>
      <w:r>
        <w:t xml:space="preserve">. Na dánsky trón nastupuje nórsky princ </w:t>
      </w:r>
      <w:proofErr w:type="spellStart"/>
      <w:r>
        <w:t>Fortinbras</w:t>
      </w:r>
      <w:proofErr w:type="spellEnd"/>
      <w:r>
        <w:t>.</w:t>
      </w:r>
    </w:p>
    <w:p w:rsidR="0038339B" w:rsidRDefault="0038339B" w:rsidP="0038339B"/>
    <w:p w:rsidR="0038339B" w:rsidRDefault="00AC5F1C" w:rsidP="0038339B">
      <w:r w:rsidRPr="0038339B">
        <w:rPr>
          <w:b/>
          <w:sz w:val="24"/>
        </w:rPr>
        <w:t>ROMEO A JÚLIA</w:t>
      </w:r>
      <w:r w:rsidRPr="0038339B">
        <w:rPr>
          <w:sz w:val="24"/>
        </w:rPr>
        <w:t xml:space="preserve">  </w:t>
      </w:r>
      <w:r w:rsidR="0038339B" w:rsidRPr="0038339B">
        <w:rPr>
          <w:b/>
        </w:rPr>
        <w:t>(</w:t>
      </w:r>
      <w:r w:rsidRPr="0038339B">
        <w:rPr>
          <w:b/>
        </w:rPr>
        <w:t>tragédia</w:t>
      </w:r>
      <w:r w:rsidR="0038339B" w:rsidRPr="0038339B">
        <w:rPr>
          <w:b/>
        </w:rPr>
        <w:t>)</w:t>
      </w:r>
      <w:r>
        <w:t xml:space="preserve">Dej sa odohráva vo </w:t>
      </w:r>
      <w:proofErr w:type="spellStart"/>
      <w:r>
        <w:t>Verone</w:t>
      </w:r>
      <w:proofErr w:type="spellEnd"/>
      <w:r>
        <w:t>, čiastočne v </w:t>
      </w:r>
      <w:proofErr w:type="spellStart"/>
      <w:r>
        <w:t>Mantove</w:t>
      </w:r>
      <w:proofErr w:type="spellEnd"/>
      <w:r>
        <w:t xml:space="preserve">. Významné rody </w:t>
      </w:r>
      <w:proofErr w:type="spellStart"/>
      <w:r>
        <w:t>Montekovcov</w:t>
      </w:r>
      <w:proofErr w:type="spellEnd"/>
      <w:r>
        <w:t xml:space="preserve"> a </w:t>
      </w:r>
      <w:proofErr w:type="spellStart"/>
      <w:r>
        <w:t>Kapuletovcov</w:t>
      </w:r>
      <w:proofErr w:type="spellEnd"/>
      <w:r>
        <w:t xml:space="preserve"> žijú vo vzájomnej nenávisti. Zamaskovaný </w:t>
      </w:r>
      <w:proofErr w:type="spellStart"/>
      <w:r>
        <w:t>Romeo</w:t>
      </w:r>
      <w:proofErr w:type="spellEnd"/>
      <w:r>
        <w:t xml:space="preserve"> </w:t>
      </w:r>
      <w:proofErr w:type="spellStart"/>
      <w:r>
        <w:t>Montek</w:t>
      </w:r>
      <w:proofErr w:type="spellEnd"/>
      <w:r>
        <w:t xml:space="preserve"> príde s priateľmi na ples </w:t>
      </w:r>
      <w:proofErr w:type="spellStart"/>
      <w:r>
        <w:t>Kapuletovcov</w:t>
      </w:r>
      <w:proofErr w:type="spellEnd"/>
      <w:r>
        <w:t xml:space="preserve"> a stretne tam mladú Júliu </w:t>
      </w:r>
      <w:proofErr w:type="spellStart"/>
      <w:r>
        <w:t>Kapuletovú</w:t>
      </w:r>
      <w:proofErr w:type="spellEnd"/>
      <w:r>
        <w:t xml:space="preserve">. Zaľúbia sa do seba a mních Vavrinec ich tajne zosobáši. Medzitým </w:t>
      </w:r>
      <w:proofErr w:type="spellStart"/>
      <w:r>
        <w:t>Tybalt</w:t>
      </w:r>
      <w:proofErr w:type="spellEnd"/>
      <w:r>
        <w:t xml:space="preserve"> ( Júliin bratanec)  zabije </w:t>
      </w:r>
      <w:proofErr w:type="spellStart"/>
      <w:r>
        <w:t>Romeovho</w:t>
      </w:r>
      <w:proofErr w:type="spellEnd"/>
      <w:r>
        <w:t xml:space="preserve"> priateľa </w:t>
      </w:r>
      <w:proofErr w:type="spellStart"/>
      <w:r>
        <w:t>Merkucia</w:t>
      </w:r>
      <w:proofErr w:type="spellEnd"/>
      <w:r>
        <w:t xml:space="preserve">. </w:t>
      </w:r>
      <w:proofErr w:type="spellStart"/>
      <w:r>
        <w:t>Romeo</w:t>
      </w:r>
      <w:proofErr w:type="spellEnd"/>
      <w:r>
        <w:t xml:space="preserve"> sa nechtiac zapletie do sporu a zabije </w:t>
      </w:r>
      <w:proofErr w:type="spellStart"/>
      <w:r>
        <w:t>Tybalta</w:t>
      </w:r>
      <w:proofErr w:type="spellEnd"/>
      <w:r>
        <w:t xml:space="preserve">, za čo ho vypovedia do </w:t>
      </w:r>
      <w:proofErr w:type="spellStart"/>
      <w:r>
        <w:t>Mantovy</w:t>
      </w:r>
      <w:proofErr w:type="spellEnd"/>
      <w:r>
        <w:t xml:space="preserve">. Rodina núti Júliu vydať sa za grófa </w:t>
      </w:r>
      <w:proofErr w:type="spellStart"/>
      <w:r>
        <w:t>Parisa</w:t>
      </w:r>
      <w:proofErr w:type="spellEnd"/>
      <w:r>
        <w:t xml:space="preserve">. Júlia v úsilí zabrániť tomu požiada kňaza Vavrinca, aby jej pomohol. Ten jej dá uspávací prášok, ktorý má spôsobiť domnelú smrť, a zároveň pošle správu </w:t>
      </w:r>
      <w:proofErr w:type="spellStart"/>
      <w:r>
        <w:t>Romeovi</w:t>
      </w:r>
      <w:proofErr w:type="spellEnd"/>
      <w:r>
        <w:t xml:space="preserve">, no tomu list nedoručia. </w:t>
      </w:r>
      <w:proofErr w:type="spellStart"/>
      <w:r>
        <w:t>Romeo</w:t>
      </w:r>
      <w:proofErr w:type="spellEnd"/>
      <w:r>
        <w:t xml:space="preserve"> sa dozvedá o Júliinej údajnej smrti, vráti sa a nad telom Júlie sa otrávi. Po precitnutí sa Júlia prebodne </w:t>
      </w:r>
      <w:proofErr w:type="spellStart"/>
      <w:r>
        <w:t>Romeovou</w:t>
      </w:r>
      <w:proofErr w:type="spellEnd"/>
      <w:r>
        <w:t xml:space="preserve"> dýkou. Znepriatelené rody sa zmieria nad zbytočnými obeťami svojich detí.</w:t>
      </w:r>
    </w:p>
    <w:p w:rsidR="00AC5F1C" w:rsidRDefault="00AC5F1C" w:rsidP="0038339B">
      <w:r w:rsidRPr="0038339B">
        <w:rPr>
          <w:b/>
          <w:sz w:val="24"/>
        </w:rPr>
        <w:lastRenderedPageBreak/>
        <w:t xml:space="preserve">OTHELLO </w:t>
      </w:r>
      <w:r w:rsidR="0038339B">
        <w:rPr>
          <w:b/>
          <w:sz w:val="24"/>
        </w:rPr>
        <w:t>(</w:t>
      </w:r>
      <w:r w:rsidRPr="0038339B">
        <w:rPr>
          <w:b/>
          <w:sz w:val="24"/>
        </w:rPr>
        <w:t xml:space="preserve">tragédia </w:t>
      </w:r>
      <w:r w:rsidR="0038339B">
        <w:rPr>
          <w:b/>
          <w:sz w:val="24"/>
        </w:rPr>
        <w:t>)</w:t>
      </w:r>
      <w:r>
        <w:t xml:space="preserve">Maurský vojvodca </w:t>
      </w:r>
      <w:proofErr w:type="spellStart"/>
      <w:r>
        <w:t>Othello</w:t>
      </w:r>
      <w:proofErr w:type="spellEnd"/>
      <w:r>
        <w:t xml:space="preserve"> sa náhle a proti vôli benátskeho senátora </w:t>
      </w:r>
      <w:proofErr w:type="spellStart"/>
      <w:r>
        <w:t>Brabantia</w:t>
      </w:r>
      <w:proofErr w:type="spellEnd"/>
      <w:r>
        <w:t xml:space="preserve"> ožení s jeho dcérou </w:t>
      </w:r>
      <w:proofErr w:type="spellStart"/>
      <w:r>
        <w:t>Desdemonou</w:t>
      </w:r>
      <w:proofErr w:type="spellEnd"/>
      <w:r>
        <w:t xml:space="preserve">. Otec protestuje, no benátska republika potrebuje </w:t>
      </w:r>
      <w:proofErr w:type="spellStart"/>
      <w:r>
        <w:t>Othellove</w:t>
      </w:r>
      <w:proofErr w:type="spellEnd"/>
      <w:r>
        <w:t xml:space="preserve"> služby v boji proti Turkom na Cypre. Keď </w:t>
      </w:r>
      <w:proofErr w:type="spellStart"/>
      <w:r>
        <w:t>Othello</w:t>
      </w:r>
      <w:proofErr w:type="spellEnd"/>
      <w:r>
        <w:t xml:space="preserve"> vymenuje za svojho pobočníka </w:t>
      </w:r>
      <w:proofErr w:type="spellStart"/>
      <w:r>
        <w:t>Cassia</w:t>
      </w:r>
      <w:proofErr w:type="spellEnd"/>
      <w:r>
        <w:t xml:space="preserve">, žiarlivý </w:t>
      </w:r>
      <w:proofErr w:type="spellStart"/>
      <w:r>
        <w:t>Jago</w:t>
      </w:r>
      <w:proofErr w:type="spellEnd"/>
      <w:r>
        <w:t xml:space="preserve"> (</w:t>
      </w:r>
      <w:proofErr w:type="spellStart"/>
      <w:r>
        <w:t>Brabantiov</w:t>
      </w:r>
      <w:proofErr w:type="spellEnd"/>
      <w:r>
        <w:t xml:space="preserve"> pobočník) ich oboch znenávidí a chystá pomstu. </w:t>
      </w:r>
      <w:proofErr w:type="spellStart"/>
      <w:r>
        <w:t>Othello</w:t>
      </w:r>
      <w:proofErr w:type="spellEnd"/>
      <w:r>
        <w:t xml:space="preserve"> podľahne </w:t>
      </w:r>
      <w:proofErr w:type="spellStart"/>
      <w:r>
        <w:t>Jagovým</w:t>
      </w:r>
      <w:proofErr w:type="spellEnd"/>
      <w:r>
        <w:t xml:space="preserve"> intrigám a vlastnej žiarlivosti (</w:t>
      </w:r>
      <w:proofErr w:type="spellStart"/>
      <w:r>
        <w:t>Jago</w:t>
      </w:r>
      <w:proofErr w:type="spellEnd"/>
      <w:r>
        <w:t xml:space="preserve"> využíva falošné dôkazy o </w:t>
      </w:r>
      <w:proofErr w:type="spellStart"/>
      <w:r>
        <w:t>Desdemoninej</w:t>
      </w:r>
      <w:proofErr w:type="spellEnd"/>
      <w:r>
        <w:t xml:space="preserve"> nevere s </w:t>
      </w:r>
      <w:proofErr w:type="spellStart"/>
      <w:r>
        <w:t>Cassiom</w:t>
      </w:r>
      <w:proofErr w:type="spellEnd"/>
      <w:r>
        <w:t xml:space="preserve">). </w:t>
      </w:r>
      <w:proofErr w:type="spellStart"/>
      <w:r>
        <w:t>Othello</w:t>
      </w:r>
      <w:proofErr w:type="spellEnd"/>
      <w:r>
        <w:t xml:space="preserve"> stráca kontrolu a nevinnú </w:t>
      </w:r>
      <w:proofErr w:type="spellStart"/>
      <w:r>
        <w:t>Desdemonu</w:t>
      </w:r>
      <w:proofErr w:type="spellEnd"/>
      <w:r>
        <w:t xml:space="preserve"> zadusí.</w:t>
      </w:r>
      <w:r w:rsidR="0038339B">
        <w:t xml:space="preserve"> </w:t>
      </w:r>
      <w:r>
        <w:t xml:space="preserve">Vzápätí sa dozvedá, ako sa dal oklamať a spácha samovraždu (prebodne sa). </w:t>
      </w:r>
      <w:proofErr w:type="spellStart"/>
      <w:r>
        <w:t>Cassio</w:t>
      </w:r>
      <w:proofErr w:type="spellEnd"/>
      <w:r>
        <w:t xml:space="preserve"> je očistený, </w:t>
      </w:r>
      <w:proofErr w:type="spellStart"/>
      <w:r>
        <w:t>Jaga</w:t>
      </w:r>
      <w:proofErr w:type="spellEnd"/>
      <w:r>
        <w:t xml:space="preserve"> odsúdia.</w:t>
      </w:r>
    </w:p>
    <w:p w:rsidR="00AC5F1C" w:rsidRDefault="00AC5F1C" w:rsidP="00AC5F1C">
      <w:pPr>
        <w:pStyle w:val="Odsekzoznamu"/>
        <w:numPr>
          <w:ilvl w:val="0"/>
          <w:numId w:val="3"/>
        </w:numPr>
        <w:spacing w:after="0" w:line="240" w:lineRule="auto"/>
      </w:pPr>
      <w:r>
        <w:t>hra sa odohráva počas troch dní ( v Benátkach a na Cypre)</w:t>
      </w:r>
    </w:p>
    <w:p w:rsidR="00AC5F1C" w:rsidRDefault="00AC5F1C" w:rsidP="00AC5F1C">
      <w:pPr>
        <w:pStyle w:val="Odsekzoznamu"/>
        <w:numPr>
          <w:ilvl w:val="0"/>
          <w:numId w:val="3"/>
        </w:numPr>
        <w:spacing w:after="0" w:line="240" w:lineRule="auto"/>
      </w:pPr>
      <w:proofErr w:type="spellStart"/>
      <w:r w:rsidRPr="00C975C9">
        <w:rPr>
          <w:u w:val="single"/>
        </w:rPr>
        <w:t>Othello</w:t>
      </w:r>
      <w:proofErr w:type="spellEnd"/>
      <w:r>
        <w:t xml:space="preserve"> – vzdelaný, ušľachtilý, dôstojný človek, skúsený vojak, no pre hlboké city stráca sebaovládanie; v literatúre sa stal prototypom žiarlivca, ktorý slepo dôveruje rafinovaným intrigám, vraždí iba pre podozrenie</w:t>
      </w:r>
    </w:p>
    <w:p w:rsidR="00AC5F1C" w:rsidRDefault="00AC5F1C" w:rsidP="00AC5F1C">
      <w:pPr>
        <w:pStyle w:val="Odsekzoznamu"/>
        <w:numPr>
          <w:ilvl w:val="0"/>
          <w:numId w:val="3"/>
        </w:numPr>
        <w:spacing w:after="0" w:line="240" w:lineRule="auto"/>
      </w:pPr>
      <w:proofErr w:type="spellStart"/>
      <w:r w:rsidRPr="00C975C9">
        <w:rPr>
          <w:u w:val="single"/>
        </w:rPr>
        <w:t>Desdemona</w:t>
      </w:r>
      <w:proofErr w:type="spellEnd"/>
      <w:r>
        <w:t xml:space="preserve"> – statočná mladá žena, ktorá sa vydá za muža proti otcovej vôli a napriek spoločenským predsudkom; je verná a oddaná svojmu mužovi</w:t>
      </w:r>
    </w:p>
    <w:p w:rsidR="00AC5F1C" w:rsidRDefault="00AC5F1C" w:rsidP="00AC5F1C">
      <w:pPr>
        <w:pStyle w:val="Odsekzoznamu"/>
        <w:numPr>
          <w:ilvl w:val="0"/>
          <w:numId w:val="3"/>
        </w:numPr>
        <w:spacing w:after="0" w:line="240" w:lineRule="auto"/>
      </w:pPr>
      <w:proofErr w:type="spellStart"/>
      <w:r w:rsidRPr="00C975C9">
        <w:rPr>
          <w:u w:val="single"/>
        </w:rPr>
        <w:t>Jago</w:t>
      </w:r>
      <w:proofErr w:type="spellEnd"/>
      <w:r>
        <w:t xml:space="preserve"> – nemorálny, bezcitný, príčinou jeho konania je túžba po  moci; pokrytec, majster pretvárky, dokáže si získať ľudí a využívať ich</w:t>
      </w:r>
    </w:p>
    <w:p w:rsidR="00AC5F1C" w:rsidRDefault="00AC5F1C" w:rsidP="00AC5F1C">
      <w:r>
        <w:t xml:space="preserve">reč postáv zodpovedá ich charakteru ( </w:t>
      </w:r>
      <w:proofErr w:type="spellStart"/>
      <w:r>
        <w:t>Othellove</w:t>
      </w:r>
      <w:proofErr w:type="spellEnd"/>
      <w:r>
        <w:t xml:space="preserve"> vyjadrovanie </w:t>
      </w:r>
      <w:r w:rsidR="0038339B">
        <w:t xml:space="preserve">je spočiatku </w:t>
      </w:r>
      <w:r>
        <w:t>vznešené</w:t>
      </w:r>
      <w:r w:rsidR="0038339B">
        <w:t xml:space="preserve">, neskôr sa pod vplyvom </w:t>
      </w:r>
      <w:proofErr w:type="spellStart"/>
      <w:r w:rsidR="0038339B">
        <w:t>Jaga</w:t>
      </w:r>
      <w:proofErr w:type="spellEnd"/>
      <w:r w:rsidR="0038339B">
        <w:t xml:space="preserve"> vyjadruje hrubo</w:t>
      </w:r>
      <w:r>
        <w:t>)</w:t>
      </w:r>
    </w:p>
    <w:p w:rsidR="00AC5F1C" w:rsidRPr="0038339B" w:rsidRDefault="00AC5F1C" w:rsidP="0038339B">
      <w:pPr>
        <w:jc w:val="both"/>
        <w:rPr>
          <w:b/>
        </w:rPr>
      </w:pPr>
      <w:r w:rsidRPr="0038339B">
        <w:rPr>
          <w:b/>
          <w:sz w:val="24"/>
        </w:rPr>
        <w:t>JOHANN WOLFGANG GOETHE (</w:t>
      </w:r>
      <w:r w:rsidR="0038339B" w:rsidRPr="0038339B">
        <w:rPr>
          <w:b/>
          <w:sz w:val="24"/>
        </w:rPr>
        <w:t xml:space="preserve">nemecká </w:t>
      </w:r>
      <w:proofErr w:type="spellStart"/>
      <w:r w:rsidR="0038339B" w:rsidRPr="0038339B">
        <w:rPr>
          <w:b/>
          <w:sz w:val="24"/>
        </w:rPr>
        <w:t>preromantická</w:t>
      </w:r>
      <w:proofErr w:type="spellEnd"/>
      <w:r w:rsidR="0038339B" w:rsidRPr="0038339B">
        <w:rPr>
          <w:b/>
          <w:sz w:val="24"/>
        </w:rPr>
        <w:t xml:space="preserve"> literatúra, koniec 18 a začiatok 19.stor.</w:t>
      </w:r>
      <w:r w:rsidRPr="0038339B">
        <w:rPr>
          <w:b/>
          <w:sz w:val="24"/>
        </w:rPr>
        <w:t>)</w:t>
      </w:r>
      <w:r w:rsidR="0038339B" w:rsidRPr="0038339B">
        <w:rPr>
          <w:b/>
          <w:sz w:val="24"/>
        </w:rPr>
        <w:t xml:space="preserve"> </w:t>
      </w:r>
      <w:r w:rsidR="0038339B">
        <w:t>J</w:t>
      </w:r>
      <w:r>
        <w:t>edna z najvýznamnejších osobností nemeckej literatúry, právnik, štátnik, spisovateľ, dramatik, maliar</w:t>
      </w:r>
      <w:r w:rsidR="0038339B">
        <w:t>.</w:t>
      </w:r>
      <w:r w:rsidR="0038339B">
        <w:rPr>
          <w:b/>
        </w:rPr>
        <w:t xml:space="preserve"> </w:t>
      </w:r>
      <w:r w:rsidR="0038339B">
        <w:t>D</w:t>
      </w:r>
      <w:r>
        <w:t xml:space="preserve">ielo : román </w:t>
      </w:r>
      <w:r w:rsidRPr="0038339B">
        <w:rPr>
          <w:b/>
        </w:rPr>
        <w:t xml:space="preserve">Utrpenie mladého </w:t>
      </w:r>
      <w:proofErr w:type="spellStart"/>
      <w:r w:rsidRPr="0038339B">
        <w:rPr>
          <w:b/>
        </w:rPr>
        <w:t>Werthera</w:t>
      </w:r>
      <w:proofErr w:type="spellEnd"/>
      <w:r>
        <w:t xml:space="preserve">, veršovaná tragédia </w:t>
      </w:r>
      <w:proofErr w:type="spellStart"/>
      <w:r w:rsidRPr="0038339B">
        <w:rPr>
          <w:b/>
        </w:rPr>
        <w:t>Faust</w:t>
      </w:r>
      <w:proofErr w:type="spellEnd"/>
      <w:r w:rsidRPr="0038339B">
        <w:rPr>
          <w:b/>
        </w:rPr>
        <w:t>,</w:t>
      </w:r>
      <w:r>
        <w:t xml:space="preserve"> veršovaná tragédia </w:t>
      </w:r>
      <w:proofErr w:type="spellStart"/>
      <w:r w:rsidRPr="0038339B">
        <w:rPr>
          <w:b/>
        </w:rPr>
        <w:t>Ifigénia</w:t>
      </w:r>
      <w:proofErr w:type="spellEnd"/>
      <w:r w:rsidRPr="0038339B">
        <w:rPr>
          <w:b/>
        </w:rPr>
        <w:t xml:space="preserve"> v </w:t>
      </w:r>
      <w:proofErr w:type="spellStart"/>
      <w:r w:rsidRPr="0038339B">
        <w:rPr>
          <w:b/>
        </w:rPr>
        <w:t>Tauride</w:t>
      </w:r>
      <w:proofErr w:type="spellEnd"/>
      <w:r>
        <w:t xml:space="preserve">, kniha balád </w:t>
      </w:r>
      <w:r w:rsidRPr="0038339B">
        <w:rPr>
          <w:b/>
        </w:rPr>
        <w:t>Čarodejníkov učeň</w:t>
      </w:r>
    </w:p>
    <w:p w:rsidR="00AC5F1C" w:rsidRPr="0038339B" w:rsidRDefault="00AC5F1C" w:rsidP="0038339B">
      <w:pPr>
        <w:jc w:val="both"/>
        <w:rPr>
          <w:b/>
        </w:rPr>
      </w:pPr>
      <w:r w:rsidRPr="005D509A">
        <w:rPr>
          <w:b/>
        </w:rPr>
        <w:t xml:space="preserve">Utrpenie mladého </w:t>
      </w:r>
      <w:proofErr w:type="spellStart"/>
      <w:r w:rsidRPr="005D509A">
        <w:rPr>
          <w:b/>
        </w:rPr>
        <w:t>Werthera</w:t>
      </w:r>
      <w:proofErr w:type="spellEnd"/>
      <w:r w:rsidRPr="005D509A">
        <w:rPr>
          <w:b/>
        </w:rPr>
        <w:t xml:space="preserve"> (román):</w:t>
      </w:r>
      <w:r w:rsidR="0038339B">
        <w:rPr>
          <w:b/>
        </w:rPr>
        <w:t xml:space="preserve"> </w:t>
      </w:r>
      <w:r w:rsidRPr="0038339B">
        <w:rPr>
          <w:u w:val="single"/>
        </w:rPr>
        <w:t>román vo forme listov;</w:t>
      </w:r>
      <w:r>
        <w:t xml:space="preserve"> hlavná postava si však zaznamenáva zážitky a úvahy najprv do denníka a následne ich posiela svojmu priateľovi (určenie formy románu preto nejednoznačné – mohli by sme hovoriť aj o románe vo forme denníkových zápiskov)</w:t>
      </w:r>
    </w:p>
    <w:p w:rsidR="00AC5F1C" w:rsidRDefault="00AC5F1C" w:rsidP="00AC5F1C">
      <w:pPr>
        <w:pStyle w:val="Odsekzoznamu"/>
        <w:numPr>
          <w:ilvl w:val="0"/>
          <w:numId w:val="5"/>
        </w:numPr>
        <w:jc w:val="both"/>
      </w:pPr>
      <w:r>
        <w:t>autor zachytáva udalosti deň po dni, ale pridáva úvahy, vyznania, pozorovania, epizódne príbehy</w:t>
      </w:r>
    </w:p>
    <w:p w:rsidR="00AC5F1C" w:rsidRDefault="00AC5F1C" w:rsidP="00AC5F1C">
      <w:pPr>
        <w:pStyle w:val="Odsekzoznamu"/>
        <w:numPr>
          <w:ilvl w:val="0"/>
          <w:numId w:val="5"/>
        </w:numPr>
        <w:jc w:val="both"/>
      </w:pPr>
      <w:r>
        <w:t xml:space="preserve">Goethe spracoval v diele osobnú skúsenosť z obdobia advokátskej praxe v nemeckom meste </w:t>
      </w:r>
      <w:proofErr w:type="spellStart"/>
      <w:r>
        <w:t>Wetzlar</w:t>
      </w:r>
      <w:proofErr w:type="spellEnd"/>
      <w:r>
        <w:t xml:space="preserve"> – svoju lásku k </w:t>
      </w:r>
      <w:proofErr w:type="spellStart"/>
      <w:r>
        <w:t>Charlotte</w:t>
      </w:r>
      <w:proofErr w:type="spellEnd"/>
      <w:r>
        <w:t xml:space="preserve"> </w:t>
      </w:r>
      <w:proofErr w:type="spellStart"/>
      <w:r>
        <w:t>Bufovej</w:t>
      </w:r>
      <w:proofErr w:type="spellEnd"/>
      <w:r>
        <w:t xml:space="preserve">, ktorá bola snúbenicou Alberta </w:t>
      </w:r>
      <w:proofErr w:type="spellStart"/>
      <w:r>
        <w:t>Kestnera</w:t>
      </w:r>
      <w:proofErr w:type="spellEnd"/>
      <w:r>
        <w:t xml:space="preserve">. </w:t>
      </w:r>
      <w:proofErr w:type="spellStart"/>
      <w:r>
        <w:t>Wertherov</w:t>
      </w:r>
      <w:proofErr w:type="spellEnd"/>
      <w:r>
        <w:t xml:space="preserve"> tragický koniec pripomína samovraždu </w:t>
      </w:r>
      <w:proofErr w:type="spellStart"/>
      <w:r>
        <w:t>Goetheho</w:t>
      </w:r>
      <w:proofErr w:type="spellEnd"/>
      <w:r>
        <w:t xml:space="preserve"> priateľa, právnika J. J. </w:t>
      </w:r>
      <w:proofErr w:type="spellStart"/>
      <w:r>
        <w:t>Jerusalema</w:t>
      </w:r>
      <w:proofErr w:type="spellEnd"/>
      <w:r>
        <w:t xml:space="preserve">, ktorý sa zastrelil požičanou zbraňou </w:t>
      </w:r>
    </w:p>
    <w:p w:rsidR="00AC5F1C" w:rsidRDefault="00AC5F1C" w:rsidP="00AC5F1C">
      <w:pPr>
        <w:pStyle w:val="Odsekzoznamu"/>
        <w:numPr>
          <w:ilvl w:val="0"/>
          <w:numId w:val="5"/>
        </w:numPr>
        <w:jc w:val="both"/>
      </w:pPr>
      <w:proofErr w:type="spellStart"/>
      <w:r>
        <w:t>Werther</w:t>
      </w:r>
      <w:proofErr w:type="spellEnd"/>
      <w:r>
        <w:t xml:space="preserve"> a </w:t>
      </w:r>
      <w:proofErr w:type="spellStart"/>
      <w:r>
        <w:t>Lotte</w:t>
      </w:r>
      <w:proofErr w:type="spellEnd"/>
      <w:r>
        <w:t xml:space="preserve"> sa stali módnymi ikonami ( modrý frak s kovovými gombíkmi, žlté nohavice, vysoké čižmy); dobové periodiká zaznamenali  vyšší počet samovrážd z nešťastnej lásky</w:t>
      </w:r>
    </w:p>
    <w:p w:rsidR="00AC5F1C" w:rsidRDefault="00AC5F1C" w:rsidP="00AC5F1C">
      <w:pPr>
        <w:jc w:val="both"/>
      </w:pPr>
      <w:r>
        <w:t xml:space="preserve">Obsah: </w:t>
      </w:r>
      <w:proofErr w:type="spellStart"/>
      <w:r>
        <w:t>Werther</w:t>
      </w:r>
      <w:proofErr w:type="spellEnd"/>
      <w:r>
        <w:t xml:space="preserve"> prichádza na vidiek, aby zabudol na stratenú lásku. Na plese sa zoznámi s </w:t>
      </w:r>
      <w:proofErr w:type="spellStart"/>
      <w:r>
        <w:t>Lottou</w:t>
      </w:r>
      <w:proofErr w:type="spellEnd"/>
      <w:r>
        <w:t xml:space="preserve">, ktorá je už zasnúbená. </w:t>
      </w:r>
      <w:proofErr w:type="spellStart"/>
      <w:r>
        <w:t>Werther</w:t>
      </w:r>
      <w:proofErr w:type="spellEnd"/>
      <w:r>
        <w:t xml:space="preserve"> si uvedomí silný cit a na istý čas odíde. Bez </w:t>
      </w:r>
      <w:proofErr w:type="spellStart"/>
      <w:r>
        <w:t>Lotty</w:t>
      </w:r>
      <w:proofErr w:type="spellEnd"/>
      <w:r>
        <w:t xml:space="preserve"> však nedokáže žiť. Nedokáže prijať, že jeho láska </w:t>
      </w:r>
      <w:proofErr w:type="spellStart"/>
      <w:r>
        <w:t>Lotta</w:t>
      </w:r>
      <w:proofErr w:type="spellEnd"/>
      <w:r>
        <w:t xml:space="preserve"> sa vydala za iného muža, ktorého si navyše aj on sám váži. Nepomáha mu ani náboženská viera. Keď ho </w:t>
      </w:r>
      <w:proofErr w:type="spellStart"/>
      <w:r>
        <w:t>Lotta</w:t>
      </w:r>
      <w:proofErr w:type="spellEnd"/>
      <w:r>
        <w:t xml:space="preserve"> požiada, aby obmedzil návštevy ich domu, pretože sa ako verná a čestná žena nechce prehrešiť voči manželovi, rozhodne sa spáchať samovraždu.</w:t>
      </w:r>
    </w:p>
    <w:p w:rsidR="00AC5F1C" w:rsidRDefault="00AC5F1C" w:rsidP="00AC5F1C">
      <w:pPr>
        <w:jc w:val="both"/>
      </w:pPr>
      <w:proofErr w:type="spellStart"/>
      <w:r w:rsidRPr="005D509A">
        <w:rPr>
          <w:u w:val="single"/>
        </w:rPr>
        <w:t>Werther</w:t>
      </w:r>
      <w:proofErr w:type="spellEnd"/>
      <w:r>
        <w:t xml:space="preserve"> – v mnohých ohľadoch autobiografická postava : mladý, vzdelaný, citlivý muž zo strednej (meštianskej) vrstvy, ktorý sa nadchýna prírodou a má rád spoločnosť. Neznáša prázdnosť šľachtických salónov, ktoré neuznávajú rovnosť medzi ľuďmi. Považuje za nespravodlivé, že milovaná žena nemôže patriť jemu, hoci vie, že by boli spolu šťastní. Rozhodne sa pre samovraždu, pretože ju nechce vystavovať pokušeniu, kompromitovať ju a sklamať dôveru jej manžela.. Vzdať sa jej </w:t>
      </w:r>
      <w:r>
        <w:lastRenderedPageBreak/>
        <w:t xml:space="preserve">nedokáže. Láska je pre neho záväzok k mravnej čistote a úcte. Trpí tým, že zvádza manželku svojho priateľa. Zastrelí sa požičanou zbraňou, ktorú </w:t>
      </w:r>
      <w:proofErr w:type="spellStart"/>
      <w:r>
        <w:t>Lotta</w:t>
      </w:r>
      <w:proofErr w:type="spellEnd"/>
      <w:r>
        <w:t xml:space="preserve"> na výzvu manžela zvesila zo steny.</w:t>
      </w:r>
    </w:p>
    <w:p w:rsidR="00AC5F1C" w:rsidRDefault="00AC5F1C" w:rsidP="00AC5F1C">
      <w:pPr>
        <w:jc w:val="both"/>
      </w:pPr>
      <w:proofErr w:type="spellStart"/>
      <w:r w:rsidRPr="005D509A">
        <w:rPr>
          <w:u w:val="single"/>
        </w:rPr>
        <w:t>Lotta</w:t>
      </w:r>
      <w:proofErr w:type="spellEnd"/>
      <w:r w:rsidRPr="005D509A">
        <w:rPr>
          <w:u w:val="single"/>
        </w:rPr>
        <w:t xml:space="preserve"> </w:t>
      </w:r>
      <w:r>
        <w:t>– ušľachtilá, krásna, mladá žena, súcitná k deťom a chorým. V správaní uvážlivá, dobre vychovaná, ale plná citu a schopná vášne, ktorú však musí potláčať. K svojmu snúbencovi a neskôr manželovi cíti úctu a vďačnosť. Bojuje proti citom k </w:t>
      </w:r>
      <w:proofErr w:type="spellStart"/>
      <w:r>
        <w:t>Wertherovi</w:t>
      </w:r>
      <w:proofErr w:type="spellEnd"/>
      <w:r>
        <w:t xml:space="preserve">. </w:t>
      </w:r>
    </w:p>
    <w:p w:rsidR="00AC5F1C" w:rsidRDefault="00AC5F1C" w:rsidP="00AC5F1C">
      <w:pPr>
        <w:ind w:left="360"/>
        <w:rPr>
          <w:b/>
        </w:rPr>
      </w:pPr>
    </w:p>
    <w:p w:rsidR="00AC5F1C" w:rsidRPr="0046476D" w:rsidRDefault="00AC5F1C" w:rsidP="00AC5F1C">
      <w:pPr>
        <w:ind w:left="360"/>
        <w:rPr>
          <w:sz w:val="24"/>
        </w:rPr>
      </w:pPr>
      <w:r w:rsidRPr="0046476D">
        <w:rPr>
          <w:b/>
          <w:sz w:val="24"/>
        </w:rPr>
        <w:t>ALEXANDER SERGEJEVIČ PUŠKIN</w:t>
      </w:r>
      <w:r w:rsidRPr="0046476D">
        <w:rPr>
          <w:sz w:val="24"/>
        </w:rPr>
        <w:t xml:space="preserve"> </w:t>
      </w:r>
      <w:r w:rsidRPr="0046476D">
        <w:rPr>
          <w:b/>
          <w:sz w:val="24"/>
        </w:rPr>
        <w:t>(</w:t>
      </w:r>
      <w:r w:rsidR="0038339B" w:rsidRPr="0046476D">
        <w:rPr>
          <w:b/>
          <w:sz w:val="24"/>
        </w:rPr>
        <w:t>ruská romantická literatúra</w:t>
      </w:r>
      <w:r w:rsidRPr="0046476D">
        <w:rPr>
          <w:b/>
          <w:sz w:val="24"/>
        </w:rPr>
        <w:t>)</w:t>
      </w:r>
      <w:r w:rsidR="0046476D" w:rsidRPr="0046476D">
        <w:rPr>
          <w:b/>
          <w:sz w:val="24"/>
        </w:rPr>
        <w:t xml:space="preserve">: Eugen </w:t>
      </w:r>
      <w:proofErr w:type="spellStart"/>
      <w:r w:rsidR="0046476D" w:rsidRPr="0046476D">
        <w:rPr>
          <w:b/>
          <w:sz w:val="24"/>
        </w:rPr>
        <w:t>Onegin</w:t>
      </w:r>
      <w:proofErr w:type="spellEnd"/>
      <w:r w:rsidR="0046476D" w:rsidRPr="0046476D">
        <w:rPr>
          <w:b/>
          <w:sz w:val="24"/>
        </w:rPr>
        <w:t xml:space="preserve"> (veršovaný román)</w:t>
      </w:r>
    </w:p>
    <w:p w:rsidR="00AC5F1C" w:rsidRDefault="00AC5F1C" w:rsidP="00AC5F1C">
      <w:pPr>
        <w:pStyle w:val="Odsekzoznamu"/>
        <w:numPr>
          <w:ilvl w:val="0"/>
          <w:numId w:val="5"/>
        </w:numPr>
      </w:pPr>
      <w:r>
        <w:t>ruský básnik, prozaik, dramatik, jeho tvorba má charakter boja proti bezpráviu</w:t>
      </w:r>
    </w:p>
    <w:p w:rsidR="00AC5F1C" w:rsidRDefault="00AC5F1C" w:rsidP="00AC5F1C">
      <w:pPr>
        <w:pStyle w:val="Odsekzoznamu"/>
        <w:numPr>
          <w:ilvl w:val="0"/>
          <w:numId w:val="5"/>
        </w:numPr>
      </w:pPr>
      <w:r>
        <w:t xml:space="preserve">pochádzal zo šľachtického rodu, matka bola vnučkou </w:t>
      </w:r>
      <w:r w:rsidR="0038339B">
        <w:t>vojenského inžiniera</w:t>
      </w:r>
      <w:r w:rsidR="0046476D">
        <w:t xml:space="preserve"> </w:t>
      </w:r>
      <w:r>
        <w:t xml:space="preserve">černocha </w:t>
      </w:r>
      <w:proofErr w:type="spellStart"/>
      <w:r>
        <w:t>Ibrahima</w:t>
      </w:r>
      <w:proofErr w:type="spellEnd"/>
      <w:r>
        <w:t xml:space="preserve"> </w:t>
      </w:r>
      <w:proofErr w:type="spellStart"/>
      <w:r>
        <w:t>Hannibala</w:t>
      </w:r>
      <w:proofErr w:type="spellEnd"/>
      <w:r>
        <w:t>, obľúbenca cára Petra Veľkého</w:t>
      </w:r>
      <w:r w:rsidR="0046476D">
        <w:t xml:space="preserve"> ( </w:t>
      </w:r>
      <w:proofErr w:type="spellStart"/>
      <w:r w:rsidR="0046476D">
        <w:t>Ibrahima</w:t>
      </w:r>
      <w:proofErr w:type="spellEnd"/>
      <w:r w:rsidR="0046476D">
        <w:t xml:space="preserve"> </w:t>
      </w:r>
      <w:proofErr w:type="spellStart"/>
      <w:r w:rsidR="0046476D">
        <w:t>Hannibala</w:t>
      </w:r>
      <w:proofErr w:type="spellEnd"/>
      <w:r w:rsidR="0046476D">
        <w:t xml:space="preserve"> uniesli Turci, na trhu v Konštantínopole ho kúpil ruský diplomat a daroval ho cárovi Petrovi Veľkému.</w:t>
      </w:r>
    </w:p>
    <w:p w:rsidR="00AC5F1C" w:rsidRDefault="00AC5F1C" w:rsidP="00AC5F1C">
      <w:pPr>
        <w:pStyle w:val="Odsekzoznamu"/>
        <w:numPr>
          <w:ilvl w:val="0"/>
          <w:numId w:val="5"/>
        </w:numPr>
      </w:pPr>
      <w:r>
        <w:t xml:space="preserve">-  študoval v Cárskom </w:t>
      </w:r>
      <w:proofErr w:type="spellStart"/>
      <w:r>
        <w:t>Sele</w:t>
      </w:r>
      <w:proofErr w:type="spellEnd"/>
      <w:r>
        <w:t xml:space="preserve">, po maturite pracoval na ministerstve zahraničných vecí; jeho život bol plný romantických rozporov – hoci pochádzal zo šľachtickej rodiny, bol odporcom cárizmu. Za politické básne a epigramy bol vyhostený z Petrohradu, cestoval po Kryme a Kaukaze. Zomrel na zranenie v súboji, v ktorom bránil česť svojej manželky </w:t>
      </w:r>
    </w:p>
    <w:p w:rsidR="00AC5F1C" w:rsidRDefault="00AC5F1C" w:rsidP="0046476D">
      <w:pPr>
        <w:pStyle w:val="Odsekzoznamu"/>
        <w:numPr>
          <w:ilvl w:val="0"/>
          <w:numId w:val="5"/>
        </w:numPr>
        <w:spacing w:after="0"/>
      </w:pPr>
      <w:r>
        <w:t xml:space="preserve">tvorba: poémy </w:t>
      </w:r>
      <w:r w:rsidRPr="00AC1432">
        <w:rPr>
          <w:b/>
        </w:rPr>
        <w:t>Cigáni, Kaukazský zajatec</w:t>
      </w:r>
      <w:r>
        <w:t xml:space="preserve">, </w:t>
      </w:r>
      <w:proofErr w:type="spellStart"/>
      <w:r w:rsidRPr="00AC1432">
        <w:rPr>
          <w:b/>
        </w:rPr>
        <w:t>Bachčisarajská</w:t>
      </w:r>
      <w:proofErr w:type="spellEnd"/>
      <w:r w:rsidRPr="00AC1432">
        <w:rPr>
          <w:b/>
        </w:rPr>
        <w:t xml:space="preserve"> fontána</w:t>
      </w:r>
      <w:r>
        <w:t xml:space="preserve"> veršovaný román </w:t>
      </w:r>
      <w:r w:rsidRPr="00AC1432">
        <w:rPr>
          <w:b/>
        </w:rPr>
        <w:t xml:space="preserve">Eugen </w:t>
      </w:r>
      <w:proofErr w:type="spellStart"/>
      <w:r w:rsidRPr="00AC1432">
        <w:rPr>
          <w:b/>
        </w:rPr>
        <w:t>Onegin</w:t>
      </w:r>
      <w:proofErr w:type="spellEnd"/>
      <w:r>
        <w:t>, tragédia</w:t>
      </w:r>
      <w:r w:rsidRPr="00AC1432">
        <w:rPr>
          <w:b/>
        </w:rPr>
        <w:t xml:space="preserve"> Boris</w:t>
      </w:r>
      <w:r>
        <w:t xml:space="preserve"> </w:t>
      </w:r>
      <w:proofErr w:type="spellStart"/>
      <w:r w:rsidRPr="00AC1432">
        <w:rPr>
          <w:b/>
        </w:rPr>
        <w:t>Godunov</w:t>
      </w:r>
      <w:proofErr w:type="spellEnd"/>
      <w:r>
        <w:t xml:space="preserve">, historický román </w:t>
      </w:r>
      <w:r w:rsidRPr="00AC1432">
        <w:rPr>
          <w:b/>
        </w:rPr>
        <w:t>Kapitánova dcéra</w:t>
      </w:r>
      <w:r>
        <w:t xml:space="preserve"> </w:t>
      </w:r>
    </w:p>
    <w:p w:rsidR="00AC5F1C" w:rsidRPr="00363528" w:rsidRDefault="00AC5F1C" w:rsidP="0046476D">
      <w:pPr>
        <w:spacing w:after="0"/>
        <w:rPr>
          <w:b/>
        </w:rPr>
      </w:pPr>
      <w:r w:rsidRPr="00363528">
        <w:rPr>
          <w:b/>
        </w:rPr>
        <w:t>EUGEN ONEGIN ( román vo veršoch)</w:t>
      </w:r>
    </w:p>
    <w:p w:rsidR="00AC5F1C" w:rsidRDefault="00AC5F1C" w:rsidP="0046476D">
      <w:pPr>
        <w:pStyle w:val="Odsekzoznamu"/>
        <w:numPr>
          <w:ilvl w:val="0"/>
          <w:numId w:val="5"/>
        </w:numPr>
        <w:spacing w:after="0"/>
      </w:pPr>
      <w:r>
        <w:t>spoločenský, ľúbostný veršovaný román</w:t>
      </w:r>
    </w:p>
    <w:p w:rsidR="00AC5F1C" w:rsidRDefault="00AC5F1C" w:rsidP="0046476D">
      <w:pPr>
        <w:pStyle w:val="Odsekzoznamu"/>
        <w:numPr>
          <w:ilvl w:val="0"/>
          <w:numId w:val="5"/>
        </w:numPr>
        <w:spacing w:after="0"/>
      </w:pPr>
      <w:r>
        <w:t>obraz života ruskej spoločnosti prvej polovice. 19.stor</w:t>
      </w:r>
    </w:p>
    <w:p w:rsidR="00AC5F1C" w:rsidRDefault="00AC5F1C" w:rsidP="0046476D">
      <w:pPr>
        <w:pStyle w:val="Odsekzoznamu"/>
        <w:numPr>
          <w:ilvl w:val="0"/>
          <w:numId w:val="5"/>
        </w:numPr>
        <w:spacing w:after="0"/>
      </w:pPr>
      <w:r w:rsidRPr="0046476D">
        <w:rPr>
          <w:b/>
        </w:rPr>
        <w:t xml:space="preserve">Eugen </w:t>
      </w:r>
      <w:proofErr w:type="spellStart"/>
      <w:r w:rsidRPr="0046476D">
        <w:rPr>
          <w:b/>
        </w:rPr>
        <w:t>Onegin</w:t>
      </w:r>
      <w:proofErr w:type="spellEnd"/>
      <w:r w:rsidRPr="0046476D">
        <w:rPr>
          <w:b/>
        </w:rPr>
        <w:t xml:space="preserve"> je typ zbytočného človeka</w:t>
      </w:r>
      <w:r>
        <w:t xml:space="preserve"> – mladý, unudený, ľahkomyseľný šľachtic plný predsavzatí a úmyslov, no nie je schopný ich uskutočniť. Nedokáže urobiť šťastným  ani iných ani seba.</w:t>
      </w:r>
    </w:p>
    <w:p w:rsidR="00AC5F1C" w:rsidRDefault="00AC5F1C" w:rsidP="00AC5F1C">
      <w:r w:rsidRPr="00363528">
        <w:rPr>
          <w:u w:val="single"/>
        </w:rPr>
        <w:t>Obsah:</w:t>
      </w:r>
      <w:r>
        <w:t xml:space="preserve"> Básnik </w:t>
      </w:r>
      <w:proofErr w:type="spellStart"/>
      <w:r>
        <w:t>Lenský</w:t>
      </w:r>
      <w:proofErr w:type="spellEnd"/>
      <w:r>
        <w:t xml:space="preserve"> privádza do domu statkára </w:t>
      </w:r>
      <w:proofErr w:type="spellStart"/>
      <w:r>
        <w:t>Larina</w:t>
      </w:r>
      <w:proofErr w:type="spellEnd"/>
      <w:r>
        <w:t xml:space="preserve"> svojho priateľa </w:t>
      </w:r>
      <w:proofErr w:type="spellStart"/>
      <w:r>
        <w:t>Onegina</w:t>
      </w:r>
      <w:proofErr w:type="spellEnd"/>
      <w:r>
        <w:t xml:space="preserve">, veľkomestského elegána, ktorí sa na vidieku nudí. </w:t>
      </w:r>
      <w:proofErr w:type="spellStart"/>
      <w:r>
        <w:t>Larinovci</w:t>
      </w:r>
      <w:proofErr w:type="spellEnd"/>
      <w:r>
        <w:t xml:space="preserve">  majú dve dcéry – Oľgu – </w:t>
      </w:r>
      <w:proofErr w:type="spellStart"/>
      <w:r>
        <w:t>lenského</w:t>
      </w:r>
      <w:proofErr w:type="spellEnd"/>
      <w:r>
        <w:t xml:space="preserve"> snúbenicu, a Tatianu, ktorá v </w:t>
      </w:r>
      <w:proofErr w:type="spellStart"/>
      <w:r>
        <w:t>Oneginovi</w:t>
      </w:r>
      <w:proofErr w:type="spellEnd"/>
      <w:r>
        <w:t xml:space="preserve"> spoznáva svoju vysnenú lásku. </w:t>
      </w:r>
      <w:proofErr w:type="spellStart"/>
      <w:r>
        <w:t>Onegin</w:t>
      </w:r>
      <w:proofErr w:type="spellEnd"/>
      <w:r>
        <w:t xml:space="preserve"> jej vyznanie odmieta a poúča ju o zdržanlivosti. Z rozmaru začne dvoriť Oľge a v súboji zabije básnika </w:t>
      </w:r>
      <w:proofErr w:type="spellStart"/>
      <w:r>
        <w:t>Lenského</w:t>
      </w:r>
      <w:proofErr w:type="spellEnd"/>
      <w:r>
        <w:t xml:space="preserve">. S pocitom bezcieľnosti cestuje po Rusku a po návrate do Petrohradu stretáva Tatianu ako manželku kniežaťa. Vyznáva jej lásku, no Táňa ho odmieta, hoci ho nikdy neprestala milovať. </w:t>
      </w:r>
    </w:p>
    <w:p w:rsidR="00AC5F1C" w:rsidRPr="00914768" w:rsidRDefault="00AC5F1C" w:rsidP="00AC5F1C">
      <w:pPr>
        <w:jc w:val="both"/>
        <w:rPr>
          <w:u w:val="single"/>
        </w:rPr>
      </w:pPr>
    </w:p>
    <w:p w:rsidR="00AC5F1C" w:rsidRDefault="00AC5F1C" w:rsidP="00AC5F1C">
      <w:pPr>
        <w:jc w:val="both"/>
      </w:pPr>
      <w:r w:rsidRPr="00563357">
        <w:rPr>
          <w:b/>
        </w:rPr>
        <w:t>LEV NIKOLAJEVIČ TOLSTOJ</w:t>
      </w:r>
      <w:r>
        <w:t xml:space="preserve"> </w:t>
      </w:r>
      <w:r w:rsidRPr="0046476D">
        <w:rPr>
          <w:b/>
        </w:rPr>
        <w:t>(</w:t>
      </w:r>
      <w:r w:rsidR="0046476D" w:rsidRPr="0046476D">
        <w:rPr>
          <w:b/>
        </w:rPr>
        <w:t>ruská realistická literatúra</w:t>
      </w:r>
      <w:r w:rsidRPr="0046476D">
        <w:rPr>
          <w:b/>
        </w:rPr>
        <w:t>)</w:t>
      </w:r>
      <w:r>
        <w:t xml:space="preserve"> – pochádzal zo šľachtického rodu, nedokončil štúdium práva, žil na svojich majetkoch v Jasnej Poľane. Jeho osobným lekárom bol Slovák, doktor Dušan Makovický, ktorý po návrate domov vydal knihu </w:t>
      </w:r>
      <w:proofErr w:type="spellStart"/>
      <w:r w:rsidRPr="00563357">
        <w:rPr>
          <w:u w:val="single"/>
        </w:rPr>
        <w:t>Jasnopolianske</w:t>
      </w:r>
      <w:proofErr w:type="spellEnd"/>
      <w:r w:rsidRPr="00563357">
        <w:rPr>
          <w:u w:val="single"/>
        </w:rPr>
        <w:t xml:space="preserve"> zápisky</w:t>
      </w:r>
      <w:r>
        <w:t xml:space="preserve">, kde opisuje </w:t>
      </w:r>
      <w:proofErr w:type="spellStart"/>
      <w:r>
        <w:t>Tolstého</w:t>
      </w:r>
      <w:proofErr w:type="spellEnd"/>
      <w:r>
        <w:t xml:space="preserve"> život a život ruskej spoločnosti. </w:t>
      </w:r>
      <w:proofErr w:type="spellStart"/>
      <w:r>
        <w:t>Tolstoj</w:t>
      </w:r>
      <w:proofErr w:type="spellEnd"/>
      <w:r>
        <w:t xml:space="preserve"> bol zástancom teórie „neprotiviť sa zlu násilím“. Dielo: kratšia epická próza </w:t>
      </w:r>
      <w:proofErr w:type="spellStart"/>
      <w:r w:rsidRPr="00563357">
        <w:rPr>
          <w:b/>
        </w:rPr>
        <w:t>Kreutzerova</w:t>
      </w:r>
      <w:proofErr w:type="spellEnd"/>
      <w:r w:rsidRPr="00563357">
        <w:rPr>
          <w:b/>
        </w:rPr>
        <w:t xml:space="preserve"> sonáta</w:t>
      </w:r>
      <w:r>
        <w:t xml:space="preserve">, román </w:t>
      </w:r>
      <w:r w:rsidRPr="00563357">
        <w:rPr>
          <w:b/>
        </w:rPr>
        <w:t>Vzkriesenie</w:t>
      </w:r>
      <w:r>
        <w:t xml:space="preserve">, </w:t>
      </w:r>
      <w:r w:rsidRPr="00563357">
        <w:rPr>
          <w:b/>
        </w:rPr>
        <w:t xml:space="preserve">Anna </w:t>
      </w:r>
      <w:proofErr w:type="spellStart"/>
      <w:r w:rsidRPr="00563357">
        <w:rPr>
          <w:b/>
        </w:rPr>
        <w:t>Kareninová</w:t>
      </w:r>
      <w:proofErr w:type="spellEnd"/>
      <w:r>
        <w:t xml:space="preserve">, románová epopeja </w:t>
      </w:r>
      <w:r w:rsidRPr="00563357">
        <w:rPr>
          <w:b/>
        </w:rPr>
        <w:t>Vojna a mier</w:t>
      </w:r>
      <w:r>
        <w:t xml:space="preserve"> – obraz 1.tretiny 19.stor., veľkú časť románu venuje napoleonským vojnám (bitka pri Slavkove 1805, bitka pri </w:t>
      </w:r>
      <w:proofErr w:type="spellStart"/>
      <w:r>
        <w:t>Borodine</w:t>
      </w:r>
      <w:proofErr w:type="spellEnd"/>
      <w:r>
        <w:t xml:space="preserve"> 1812...), vystupuje tu 250 postáv (literárnych i historických – </w:t>
      </w:r>
      <w:proofErr w:type="spellStart"/>
      <w:r>
        <w:t>Kutuzov</w:t>
      </w:r>
      <w:proofErr w:type="spellEnd"/>
      <w:r>
        <w:t>, Napoleon, cár Alexander ...), pásmová kompozícia (pásmo vojny, pásmo mieru), otvorený epický útvar – román rieka ( striedanie časových a priestorových rovín).</w:t>
      </w:r>
    </w:p>
    <w:p w:rsidR="00AC5F1C" w:rsidRDefault="00AC5F1C" w:rsidP="0046476D">
      <w:pPr>
        <w:spacing w:after="0"/>
        <w:jc w:val="both"/>
      </w:pPr>
      <w:r w:rsidRPr="003A518D">
        <w:rPr>
          <w:b/>
        </w:rPr>
        <w:lastRenderedPageBreak/>
        <w:t>ANNA KARENINOVÁ</w:t>
      </w:r>
      <w:r>
        <w:t xml:space="preserve"> ( 1878) –</w:t>
      </w:r>
      <w:r w:rsidRPr="003A518D">
        <w:rPr>
          <w:b/>
        </w:rPr>
        <w:t>spoločenský román</w:t>
      </w:r>
      <w:bookmarkStart w:id="0" w:name="_GoBack"/>
      <w:bookmarkEnd w:id="0"/>
    </w:p>
    <w:p w:rsidR="00AC5F1C" w:rsidRDefault="00AC5F1C" w:rsidP="0046476D">
      <w:pPr>
        <w:pStyle w:val="Odsekzoznamu"/>
        <w:numPr>
          <w:ilvl w:val="0"/>
          <w:numId w:val="6"/>
        </w:numPr>
        <w:spacing w:after="0"/>
        <w:jc w:val="both"/>
      </w:pPr>
      <w:r>
        <w:t>spoločenský román z prostredia ruskej šľachty 19.stor., je uvedený mottom Moja je pomsta, moja je odplata.</w:t>
      </w:r>
    </w:p>
    <w:p w:rsidR="00AC5F1C" w:rsidRDefault="00AC5F1C" w:rsidP="00AC5F1C">
      <w:pPr>
        <w:pStyle w:val="Odsekzoznamu"/>
        <w:numPr>
          <w:ilvl w:val="0"/>
          <w:numId w:val="6"/>
        </w:numPr>
        <w:jc w:val="both"/>
      </w:pPr>
      <w:r>
        <w:t>Hrdinka sa dostáva do konfliktu s manželom, rodinou, spoločenským prostredím, pretože verejne prizná vzťah so slobodným mladým mužom</w:t>
      </w:r>
    </w:p>
    <w:p w:rsidR="00AC5F1C" w:rsidRDefault="00AC5F1C" w:rsidP="00AC5F1C">
      <w:pPr>
        <w:pStyle w:val="Odsekzoznamu"/>
        <w:numPr>
          <w:ilvl w:val="0"/>
          <w:numId w:val="6"/>
        </w:numPr>
        <w:jc w:val="both"/>
      </w:pPr>
      <w:r w:rsidRPr="00644F7B">
        <w:t xml:space="preserve"> </w:t>
      </w:r>
      <w:r>
        <w:t>pozornosť sústredená na hlavnú hrdinku; motív nevernej ženy; silnej lásky a vášne, ktorá prekoná aj spoločenské normy a predsudky</w:t>
      </w:r>
    </w:p>
    <w:p w:rsidR="00AC5F1C" w:rsidRDefault="00AC5F1C" w:rsidP="00AC5F1C">
      <w:pPr>
        <w:pStyle w:val="Odsekzoznamu"/>
        <w:numPr>
          <w:ilvl w:val="0"/>
          <w:numId w:val="6"/>
        </w:numPr>
        <w:jc w:val="both"/>
      </w:pPr>
      <w:r>
        <w:t>analýza citových stavov ženy a plastický obraz Ruska so všetkými protikladmi; zachytáva napr. aj rozmach železničnej dopravy; železnica, vlak nádražie sú kľúčovými motívmi, až osudovo sa premietajúcimi do života hrdinky</w:t>
      </w:r>
    </w:p>
    <w:p w:rsidR="00AC5F1C" w:rsidRDefault="00AC5F1C" w:rsidP="00AC5F1C">
      <w:pPr>
        <w:pStyle w:val="Odsekzoznamu"/>
        <w:numPr>
          <w:ilvl w:val="0"/>
          <w:numId w:val="6"/>
        </w:numPr>
        <w:jc w:val="both"/>
      </w:pPr>
      <w:r>
        <w:t xml:space="preserve">román podáva v paralelnej kompozícii okrem témy nevery širší spoločenský kontext ( v názoroch vzdelaného statkára </w:t>
      </w:r>
      <w:proofErr w:type="spellStart"/>
      <w:r>
        <w:t>Levina</w:t>
      </w:r>
      <w:proofErr w:type="spellEnd"/>
      <w:r>
        <w:t xml:space="preserve"> prináša autorov pohľad na sedliactvo – uvažuje o zmysle práce na poli, modernizácii poľnohospodárstva, kritizuje zaostalých sedliakov...)</w:t>
      </w:r>
    </w:p>
    <w:p w:rsidR="00AC5F1C" w:rsidRDefault="00AC5F1C" w:rsidP="00AC5F1C">
      <w:pPr>
        <w:pStyle w:val="Odsekzoznamu"/>
        <w:numPr>
          <w:ilvl w:val="0"/>
          <w:numId w:val="6"/>
        </w:numPr>
        <w:jc w:val="both"/>
      </w:pPr>
      <w:r>
        <w:t xml:space="preserve">román zachytáva životný štýl petrohradskej a moskovskej spoločnosti v 2.polovici 19.stor. </w:t>
      </w:r>
    </w:p>
    <w:p w:rsidR="00AC5F1C" w:rsidRDefault="00AC5F1C" w:rsidP="00AC5F1C">
      <w:pPr>
        <w:jc w:val="both"/>
      </w:pPr>
      <w:r w:rsidRPr="003A518D">
        <w:rPr>
          <w:u w:val="single"/>
        </w:rPr>
        <w:t>Dej:</w:t>
      </w:r>
      <w:r>
        <w:t xml:space="preserve">  Napriek tomu, že si  Anna </w:t>
      </w:r>
      <w:proofErr w:type="spellStart"/>
      <w:r>
        <w:t>Kareninová</w:t>
      </w:r>
      <w:proofErr w:type="spellEnd"/>
      <w:r>
        <w:t xml:space="preserve"> svojho staršieho manžela váži, že je hmotne zabezpečená a má dôstojné miesto v spoločnosti, dá prednosť láske a pravde a príde o jediné, na čom jej záležalo – o možnosť žiť so synom. Verejne priznaný nemanželský vzťah s armádnym dôstojníkom </w:t>
      </w:r>
      <w:proofErr w:type="spellStart"/>
      <w:r>
        <w:t>Vronským</w:t>
      </w:r>
      <w:proofErr w:type="spellEnd"/>
      <w:r>
        <w:t xml:space="preserve"> by poškodil aj budúcnosť dieťaťa, preto otec nedovolí, aby v spoločnosti degradovaná žena vychovávala dieťa. Radšej mu povie krutú lož, že jeho matka umrela. Anna opustí rodinu a sprevádza milenca na cestách po cudzine, aby neprovokovali spoločnosť svojím vzťahom, ktorý však nie je idylický, čo ešte umocní narodenie dcéry. Annu spoločnosť odmieta a zavrhuje, v zúfalstve zo všetkého obviňuje  </w:t>
      </w:r>
      <w:proofErr w:type="spellStart"/>
      <w:r>
        <w:t>Vronského</w:t>
      </w:r>
      <w:proofErr w:type="spellEnd"/>
      <w:r>
        <w:t xml:space="preserve">  a podozrieva ho z nevery. Anna </w:t>
      </w:r>
      <w:proofErr w:type="spellStart"/>
      <w:r>
        <w:t>Kareninová</w:t>
      </w:r>
      <w:proofErr w:type="spellEnd"/>
      <w:r>
        <w:t xml:space="preserve"> napokon končí dobrovoľnou smrťou, vrhne sa pod kolesá vlaku.</w:t>
      </w:r>
    </w:p>
    <w:p w:rsidR="00AC5F1C" w:rsidRDefault="00AC5F1C" w:rsidP="008C4FFF">
      <w:pPr>
        <w:jc w:val="both"/>
      </w:pPr>
    </w:p>
    <w:p w:rsidR="00374BCE" w:rsidRDefault="00374BCE"/>
    <w:sectPr w:rsidR="00374B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E421A"/>
    <w:multiLevelType w:val="hybridMultilevel"/>
    <w:tmpl w:val="485EBD08"/>
    <w:lvl w:ilvl="0" w:tplc="93EC4D2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9EB13B0"/>
    <w:multiLevelType w:val="hybridMultilevel"/>
    <w:tmpl w:val="D45679F2"/>
    <w:lvl w:ilvl="0" w:tplc="8C3A1DE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82775A6"/>
    <w:multiLevelType w:val="hybridMultilevel"/>
    <w:tmpl w:val="B5DEB164"/>
    <w:lvl w:ilvl="0" w:tplc="041B000F">
      <w:start w:val="2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AF21769"/>
    <w:multiLevelType w:val="hybridMultilevel"/>
    <w:tmpl w:val="758A8A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6B085E06"/>
    <w:multiLevelType w:val="hybridMultilevel"/>
    <w:tmpl w:val="725464DA"/>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nsid w:val="79ED4519"/>
    <w:multiLevelType w:val="hybridMultilevel"/>
    <w:tmpl w:val="B566A6EC"/>
    <w:lvl w:ilvl="0" w:tplc="63286C7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94A"/>
    <w:rsid w:val="00374BCE"/>
    <w:rsid w:val="0038339B"/>
    <w:rsid w:val="0046476D"/>
    <w:rsid w:val="004D094A"/>
    <w:rsid w:val="008C4FFF"/>
    <w:rsid w:val="00AC5F1C"/>
    <w:rsid w:val="00C451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D094A"/>
    <w:pPr>
      <w:ind w:left="720"/>
      <w:contextualSpacing/>
    </w:pPr>
    <w:rPr>
      <w:rFonts w:eastAsiaTheme="minorEastAsia"/>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D094A"/>
    <w:pPr>
      <w:ind w:left="720"/>
      <w:contextualSpacing/>
    </w:pPr>
    <w:rPr>
      <w:rFonts w:eastAsiaTheme="minorEastAsia"/>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wikipedia.org/wiki/Divadlo"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2F1AD5CB53564AAA23C79F0C9EB7A9" ma:contentTypeVersion="12" ma:contentTypeDescription="Umožňuje vytvoriť nový dokument." ma:contentTypeScope="" ma:versionID="5bfa3cc3baef8eabed5d450953b987a5">
  <xsd:schema xmlns:xsd="http://www.w3.org/2001/XMLSchema" xmlns:xs="http://www.w3.org/2001/XMLSchema" xmlns:p="http://schemas.microsoft.com/office/2006/metadata/properties" xmlns:ns2="421cdfb4-5ff0-4e9d-8669-becf76e2fc3c" xmlns:ns3="7f578ade-0fd5-4299-a02d-cfc8e1a6dd6f" targetNamespace="http://schemas.microsoft.com/office/2006/metadata/properties" ma:root="true" ma:fieldsID="0440c31be3b9994947358e8fc66d29ae" ns2:_="" ns3:_="">
    <xsd:import namespace="421cdfb4-5ff0-4e9d-8669-becf76e2fc3c"/>
    <xsd:import namespace="7f578ade-0fd5-4299-a02d-cfc8e1a6dd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cdfb4-5ff0-4e9d-8669-becf76e2f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b5ad0a28-7520-4b3d-8af9-5db3507989b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78ade-0fd5-4299-a02d-cfc8e1a6dd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5cd93a7-e692-4083-b3f7-f70439b5b8fb}" ma:internalName="TaxCatchAll" ma:showField="CatchAllData" ma:web="7f578ade-0fd5-4299-a02d-cfc8e1a6d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578ade-0fd5-4299-a02d-cfc8e1a6dd6f" xsi:nil="true"/>
    <lcf76f155ced4ddcb4097134ff3c332f xmlns="421cdfb4-5ff0-4e9d-8669-becf76e2f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6E3068-577D-4235-828A-362311E5DCAF}"/>
</file>

<file path=customXml/itemProps2.xml><?xml version="1.0" encoding="utf-8"?>
<ds:datastoreItem xmlns:ds="http://schemas.openxmlformats.org/officeDocument/2006/customXml" ds:itemID="{E7D3F8B1-42E8-41C2-958D-7BBB03AFA329}"/>
</file>

<file path=customXml/itemProps3.xml><?xml version="1.0" encoding="utf-8"?>
<ds:datastoreItem xmlns:ds="http://schemas.openxmlformats.org/officeDocument/2006/customXml" ds:itemID="{48A701CE-95C7-4423-B75E-7A720935E177}"/>
</file>

<file path=docProps/app.xml><?xml version="1.0" encoding="utf-8"?>
<Properties xmlns="http://schemas.openxmlformats.org/officeDocument/2006/extended-properties" xmlns:vt="http://schemas.openxmlformats.org/officeDocument/2006/docPropsVTypes">
  <Template>Normal</Template>
  <TotalTime>20</TotalTime>
  <Pages>6</Pages>
  <Words>2725</Words>
  <Characters>15539</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4</cp:revision>
  <dcterms:created xsi:type="dcterms:W3CDTF">2021-03-08T20:07:00Z</dcterms:created>
  <dcterms:modified xsi:type="dcterms:W3CDTF">2021-03-14T21:56:00Z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0x010100002F1AD5CB53564AAA23C79F0C9EB7A9</vt:lpwstr>
  </property>
</Properties>
</file>